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CF5" w:rsidRDefault="00E62CF5" w:rsidP="00B7450A">
      <w:pPr>
        <w:jc w:val="center"/>
        <w:rPr>
          <w:b/>
          <w:bCs/>
          <w:sz w:val="36"/>
          <w:szCs w:val="36"/>
          <w:u w:val="single"/>
        </w:rPr>
      </w:pPr>
      <w:bookmarkStart w:id="0" w:name="OLE_LINK3"/>
      <w:bookmarkStart w:id="1" w:name="OLE_LINK4"/>
    </w:p>
    <w:p w:rsidR="00E62CF5" w:rsidRDefault="00E62CF5" w:rsidP="00B7450A">
      <w:pPr>
        <w:jc w:val="center"/>
        <w:rPr>
          <w:b/>
          <w:bCs/>
          <w:sz w:val="36"/>
          <w:szCs w:val="36"/>
          <w:u w:val="single"/>
        </w:rPr>
      </w:pPr>
      <w:r>
        <w:rPr>
          <w:b/>
          <w:bCs/>
          <w:sz w:val="36"/>
          <w:szCs w:val="36"/>
          <w:u w:val="single"/>
        </w:rPr>
        <w:t xml:space="preserve">                                                                                                                                                                                                                                                                                                                                                                                                                                                                                                                                                                                                                                                                                                                                                                                                                                                                                                                                                                                                                                                                                                                                                                                                                                                                                                                                                                                                                                                                                                                                                                                                                                                                                                                                                                                                                                                                                                                                                                                                                                                                                                                                                                                                                                                                                                                                                                                                                                                                                                                                                                                                                                                                                                                                                                                                                                                                                                                                                                                                                                                                                                                                                                                                                                                                                                                                                                                                                                                                                                                                                                                                                                                                                                                                                                                                                                                                                                                                                                                                                                                              THE MEETING OF</w:t>
      </w:r>
      <w:r>
        <w:rPr>
          <w:b/>
          <w:bCs/>
          <w:sz w:val="36"/>
          <w:szCs w:val="36"/>
          <w:u w:val="single"/>
        </w:rPr>
        <w:br/>
        <w:t>RIBBY WITH WREA PARISH COUNCIL</w:t>
      </w:r>
    </w:p>
    <w:p w:rsidR="00E62CF5" w:rsidRDefault="00E62CF5" w:rsidP="00572BFA">
      <w:pPr>
        <w:jc w:val="center"/>
        <w:rPr>
          <w:b/>
          <w:bCs/>
          <w:sz w:val="32"/>
          <w:szCs w:val="32"/>
        </w:rPr>
      </w:pPr>
      <w:r>
        <w:rPr>
          <w:b/>
          <w:bCs/>
          <w:sz w:val="32"/>
          <w:szCs w:val="32"/>
        </w:rPr>
        <w:t>Held At  Wrea Green Institute</w:t>
      </w:r>
    </w:p>
    <w:p w:rsidR="00E62CF5" w:rsidRDefault="00E62CF5" w:rsidP="00DA5CCD">
      <w:pPr>
        <w:jc w:val="center"/>
        <w:rPr>
          <w:b/>
          <w:bCs/>
        </w:rPr>
      </w:pPr>
      <w:r>
        <w:rPr>
          <w:b/>
          <w:bCs/>
          <w:sz w:val="32"/>
          <w:szCs w:val="32"/>
        </w:rPr>
        <w:t>On 18 MARCH 2013 at 19.30 Hours</w:t>
      </w:r>
    </w:p>
    <w:p w:rsidR="00E62CF5" w:rsidRDefault="00E62CF5" w:rsidP="00572BFA">
      <w:pPr>
        <w:rPr>
          <w:b/>
          <w:bCs/>
        </w:rPr>
      </w:pPr>
    </w:p>
    <w:p w:rsidR="00E62CF5" w:rsidRDefault="00E62CF5" w:rsidP="00572BFA">
      <w:pPr>
        <w:rPr>
          <w:b/>
          <w:bCs/>
        </w:rPr>
      </w:pPr>
      <w:r>
        <w:rPr>
          <w:b/>
          <w:bCs/>
        </w:rPr>
        <w:t xml:space="preserve">Present: Cllr. Mrs. J.L. Wardell (Chairman), Cllrs. J.W. Dobson,  </w:t>
      </w:r>
    </w:p>
    <w:p w:rsidR="00E62CF5" w:rsidRDefault="00E62CF5" w:rsidP="00572BFA">
      <w:pPr>
        <w:rPr>
          <w:b/>
          <w:bCs/>
        </w:rPr>
      </w:pPr>
      <w:r>
        <w:rPr>
          <w:b/>
          <w:bCs/>
        </w:rPr>
        <w:t xml:space="preserve">Mrs. P.M. Durran, </w:t>
      </w:r>
      <w:r w:rsidRPr="000D63CE">
        <w:rPr>
          <w:b/>
          <w:bCs/>
        </w:rPr>
        <w:t>J.M. Molyneux</w:t>
      </w:r>
      <w:r>
        <w:rPr>
          <w:b/>
          <w:bCs/>
        </w:rPr>
        <w:t>,</w:t>
      </w:r>
      <w:r w:rsidRPr="000D63CE">
        <w:rPr>
          <w:b/>
          <w:bCs/>
        </w:rPr>
        <w:t xml:space="preserve"> </w:t>
      </w:r>
      <w:r>
        <w:rPr>
          <w:b/>
          <w:bCs/>
        </w:rPr>
        <w:t xml:space="preserve">Mrs. P.A. Naylor, C.E. Wheatman and </w:t>
      </w:r>
    </w:p>
    <w:p w:rsidR="00E62CF5" w:rsidRDefault="00E62CF5" w:rsidP="00572BFA">
      <w:pPr>
        <w:rPr>
          <w:b/>
          <w:bCs/>
        </w:rPr>
      </w:pPr>
      <w:r>
        <w:rPr>
          <w:b/>
          <w:bCs/>
        </w:rPr>
        <w:t>Cty. Cllr. P. Rigby.</w:t>
      </w:r>
    </w:p>
    <w:p w:rsidR="00E62CF5" w:rsidRDefault="00E62CF5" w:rsidP="00572BFA">
      <w:pPr>
        <w:rPr>
          <w:b/>
          <w:bCs/>
        </w:rPr>
      </w:pPr>
    </w:p>
    <w:p w:rsidR="00E62CF5" w:rsidRDefault="00E62CF5" w:rsidP="00572BFA">
      <w:pPr>
        <w:rPr>
          <w:b/>
          <w:bCs/>
        </w:rPr>
      </w:pPr>
      <w:r>
        <w:rPr>
          <w:b/>
          <w:bCs/>
        </w:rPr>
        <w:t>There were two members of the public in attendance.</w:t>
      </w:r>
    </w:p>
    <w:p w:rsidR="00E62CF5" w:rsidRPr="0079756E" w:rsidRDefault="00E62CF5" w:rsidP="00572BFA">
      <w:pPr>
        <w:rPr>
          <w:b/>
          <w:bCs/>
        </w:rPr>
      </w:pPr>
    </w:p>
    <w:p w:rsidR="00E62CF5" w:rsidRDefault="00E62CF5" w:rsidP="000A1917">
      <w:pPr>
        <w:outlineLvl w:val="0"/>
        <w:rPr>
          <w:b/>
          <w:bCs/>
          <w:sz w:val="28"/>
          <w:szCs w:val="28"/>
        </w:rPr>
      </w:pPr>
      <w:r>
        <w:rPr>
          <w:b/>
          <w:bCs/>
          <w:sz w:val="28"/>
          <w:szCs w:val="28"/>
        </w:rPr>
        <w:t>13/148  A</w:t>
      </w:r>
      <w:r w:rsidRPr="0079756E">
        <w:rPr>
          <w:b/>
          <w:bCs/>
          <w:sz w:val="28"/>
          <w:szCs w:val="28"/>
        </w:rPr>
        <w:t>POLOGIES and DECLARATION of INTERESTS</w:t>
      </w:r>
      <w:r>
        <w:rPr>
          <w:b/>
          <w:bCs/>
          <w:sz w:val="28"/>
          <w:szCs w:val="28"/>
        </w:rPr>
        <w:t xml:space="preserve"> </w:t>
      </w:r>
    </w:p>
    <w:p w:rsidR="00E62CF5" w:rsidRDefault="00E62CF5" w:rsidP="000A1917">
      <w:pPr>
        <w:outlineLvl w:val="0"/>
        <w:rPr>
          <w:b/>
          <w:bCs/>
        </w:rPr>
      </w:pPr>
      <w:r>
        <w:rPr>
          <w:b/>
          <w:bCs/>
          <w:sz w:val="28"/>
          <w:szCs w:val="28"/>
        </w:rPr>
        <w:t xml:space="preserve">1. </w:t>
      </w:r>
      <w:r w:rsidRPr="00570910">
        <w:rPr>
          <w:b/>
          <w:bCs/>
          <w:u w:val="single"/>
        </w:rPr>
        <w:t>Apologies</w:t>
      </w:r>
      <w:r w:rsidRPr="000D63CE">
        <w:rPr>
          <w:b/>
          <w:bCs/>
        </w:rPr>
        <w:t>:</w:t>
      </w:r>
      <w:r>
        <w:rPr>
          <w:b/>
          <w:bCs/>
        </w:rPr>
        <w:t xml:space="preserve"> Cllr.</w:t>
      </w:r>
      <w:r w:rsidRPr="00135FF9">
        <w:rPr>
          <w:b/>
          <w:bCs/>
        </w:rPr>
        <w:t xml:space="preserve"> </w:t>
      </w:r>
      <w:r>
        <w:rPr>
          <w:b/>
          <w:bCs/>
        </w:rPr>
        <w:t xml:space="preserve">K.J. Lupton </w:t>
      </w:r>
      <w:r w:rsidRPr="000D63CE">
        <w:rPr>
          <w:b/>
          <w:bCs/>
        </w:rPr>
        <w:t>and Br. Cllr. F.A. Andrews.</w:t>
      </w:r>
      <w:r>
        <w:rPr>
          <w:b/>
          <w:bCs/>
        </w:rPr>
        <w:t xml:space="preserve"> </w:t>
      </w:r>
    </w:p>
    <w:p w:rsidR="00E62CF5" w:rsidRDefault="00E62CF5" w:rsidP="000A1917">
      <w:pPr>
        <w:outlineLvl w:val="0"/>
        <w:rPr>
          <w:b/>
          <w:bCs/>
        </w:rPr>
      </w:pPr>
      <w:r>
        <w:rPr>
          <w:b/>
          <w:bCs/>
        </w:rPr>
        <w:t xml:space="preserve">2. </w:t>
      </w:r>
      <w:r w:rsidRPr="00570910">
        <w:rPr>
          <w:b/>
          <w:bCs/>
          <w:u w:val="single"/>
        </w:rPr>
        <w:t>Declarations of Interests</w:t>
      </w:r>
      <w:r w:rsidRPr="000D63CE">
        <w:rPr>
          <w:b/>
          <w:bCs/>
        </w:rPr>
        <w:t xml:space="preserve">: </w:t>
      </w:r>
      <w:r>
        <w:rPr>
          <w:b/>
          <w:bCs/>
        </w:rPr>
        <w:t>None Received.</w:t>
      </w:r>
    </w:p>
    <w:p w:rsidR="00E62CF5" w:rsidRPr="000D63CE" w:rsidRDefault="00E62CF5" w:rsidP="000A1917">
      <w:pPr>
        <w:outlineLvl w:val="0"/>
        <w:rPr>
          <w:b/>
          <w:bCs/>
        </w:rPr>
      </w:pPr>
      <w:r>
        <w:rPr>
          <w:b/>
          <w:bCs/>
        </w:rPr>
        <w:t>3. W</w:t>
      </w:r>
      <w:r w:rsidRPr="000D63CE">
        <w:rPr>
          <w:b/>
          <w:bCs/>
          <w:u w:val="single"/>
        </w:rPr>
        <w:t>ritten Requests for New SPI Dispensation</w:t>
      </w:r>
      <w:r w:rsidRPr="000D63CE">
        <w:rPr>
          <w:b/>
          <w:bCs/>
        </w:rPr>
        <w:t>:</w:t>
      </w:r>
      <w:r>
        <w:rPr>
          <w:b/>
          <w:bCs/>
        </w:rPr>
        <w:t xml:space="preserve"> -</w:t>
      </w:r>
      <w:r w:rsidRPr="000D63CE">
        <w:rPr>
          <w:b/>
          <w:bCs/>
        </w:rPr>
        <w:t xml:space="preserve"> None received.</w:t>
      </w:r>
    </w:p>
    <w:p w:rsidR="00E62CF5" w:rsidRPr="001F2C1B" w:rsidRDefault="00E62CF5" w:rsidP="00572BFA">
      <w:pPr>
        <w:rPr>
          <w:b/>
          <w:bCs/>
          <w:sz w:val="28"/>
          <w:szCs w:val="28"/>
        </w:rPr>
      </w:pPr>
    </w:p>
    <w:p w:rsidR="00E62CF5" w:rsidRDefault="00E62CF5" w:rsidP="00572BFA">
      <w:pPr>
        <w:rPr>
          <w:b/>
          <w:bCs/>
          <w:u w:val="single"/>
        </w:rPr>
      </w:pPr>
      <w:r w:rsidRPr="000A1917">
        <w:rPr>
          <w:b/>
          <w:bCs/>
        </w:rPr>
        <w:t xml:space="preserve">4. </w:t>
      </w:r>
      <w:r w:rsidRPr="000A1917">
        <w:rPr>
          <w:b/>
          <w:bCs/>
          <w:u w:val="single"/>
        </w:rPr>
        <w:t>Appointment of Philomena Durran as New Councillor :-</w:t>
      </w:r>
    </w:p>
    <w:p w:rsidR="00E62CF5" w:rsidRPr="000A1917" w:rsidRDefault="00E62CF5" w:rsidP="00572BFA">
      <w:pPr>
        <w:rPr>
          <w:b/>
          <w:bCs/>
        </w:rPr>
      </w:pPr>
      <w:r w:rsidRPr="000A1917">
        <w:rPr>
          <w:b/>
          <w:bCs/>
        </w:rPr>
        <w:t xml:space="preserve">It </w:t>
      </w:r>
      <w:r>
        <w:rPr>
          <w:b/>
          <w:bCs/>
        </w:rPr>
        <w:t>was RESOLVED that Mrs. Philomena Mary Durran be co-opted to the Council for the remaining Council term. Cllr. Mrs. P.M. Durran then signed the Declaration of Acceptance of Office.</w:t>
      </w:r>
    </w:p>
    <w:p w:rsidR="00E62CF5" w:rsidRDefault="00E62CF5" w:rsidP="00572BFA">
      <w:pPr>
        <w:rPr>
          <w:b/>
          <w:bCs/>
        </w:rPr>
      </w:pPr>
    </w:p>
    <w:p w:rsidR="00E62CF5" w:rsidRDefault="00E62CF5" w:rsidP="00572BFA">
      <w:pPr>
        <w:rPr>
          <w:b/>
          <w:bCs/>
        </w:rPr>
      </w:pPr>
      <w:r w:rsidRPr="004B4AB8">
        <w:rPr>
          <w:b/>
          <w:bCs/>
          <w:sz w:val="28"/>
          <w:szCs w:val="28"/>
        </w:rPr>
        <w:t>13/149</w:t>
      </w:r>
      <w:r w:rsidRPr="000A1917">
        <w:rPr>
          <w:b/>
          <w:bCs/>
        </w:rPr>
        <w:t xml:space="preserve"> The </w:t>
      </w:r>
      <w:r w:rsidRPr="000A1917">
        <w:rPr>
          <w:b/>
          <w:bCs/>
          <w:u w:val="single"/>
        </w:rPr>
        <w:t>MINUTES</w:t>
      </w:r>
      <w:r w:rsidRPr="000A1917">
        <w:rPr>
          <w:b/>
          <w:bCs/>
        </w:rPr>
        <w:t xml:space="preserve"> of the Meetings of the 18 February and 4 </w:t>
      </w:r>
      <w:r>
        <w:rPr>
          <w:b/>
          <w:bCs/>
        </w:rPr>
        <w:t>March 2013, which had previously been circulated to all councillors, were approved and signed by the Chairman after a minor name alteration.</w:t>
      </w:r>
    </w:p>
    <w:p w:rsidR="00E62CF5" w:rsidRDefault="00E62CF5" w:rsidP="00572BFA">
      <w:pPr>
        <w:rPr>
          <w:b/>
          <w:bCs/>
        </w:rPr>
      </w:pPr>
    </w:p>
    <w:p w:rsidR="00E62CF5" w:rsidRDefault="00E62CF5" w:rsidP="00572BFA">
      <w:pPr>
        <w:rPr>
          <w:b/>
          <w:bCs/>
          <w:sz w:val="28"/>
          <w:szCs w:val="28"/>
        </w:rPr>
      </w:pPr>
      <w:r w:rsidRPr="00C05034">
        <w:rPr>
          <w:b/>
          <w:bCs/>
          <w:sz w:val="28"/>
          <w:szCs w:val="28"/>
        </w:rPr>
        <w:t>1</w:t>
      </w:r>
      <w:r>
        <w:rPr>
          <w:b/>
          <w:bCs/>
          <w:sz w:val="28"/>
          <w:szCs w:val="28"/>
        </w:rPr>
        <w:t>3</w:t>
      </w:r>
      <w:r w:rsidRPr="00C05034">
        <w:rPr>
          <w:b/>
          <w:bCs/>
          <w:sz w:val="28"/>
          <w:szCs w:val="28"/>
        </w:rPr>
        <w:t>/</w:t>
      </w:r>
      <w:r>
        <w:rPr>
          <w:b/>
          <w:bCs/>
          <w:sz w:val="28"/>
          <w:szCs w:val="28"/>
        </w:rPr>
        <w:t>150 POLICE, CRIME and DISORDER</w:t>
      </w:r>
    </w:p>
    <w:p w:rsidR="00E62CF5" w:rsidRDefault="00E62CF5" w:rsidP="00A654BD">
      <w:pPr>
        <w:rPr>
          <w:b/>
          <w:bCs/>
        </w:rPr>
      </w:pPr>
      <w:r w:rsidRPr="00CF0FFC">
        <w:rPr>
          <w:b/>
          <w:bCs/>
        </w:rPr>
        <w:t>1</w:t>
      </w:r>
      <w:r>
        <w:rPr>
          <w:b/>
          <w:bCs/>
          <w:u w:val="single"/>
        </w:rPr>
        <w:t>.</w:t>
      </w:r>
      <w:r w:rsidRPr="00CF0FFC">
        <w:rPr>
          <w:b/>
          <w:bCs/>
          <w:u w:val="single"/>
        </w:rPr>
        <w:t>Report from Commu</w:t>
      </w:r>
      <w:r>
        <w:rPr>
          <w:b/>
          <w:bCs/>
          <w:u w:val="single"/>
        </w:rPr>
        <w:t>n</w:t>
      </w:r>
      <w:r w:rsidRPr="00CF0FFC">
        <w:rPr>
          <w:b/>
          <w:bCs/>
          <w:u w:val="single"/>
        </w:rPr>
        <w:t>ity Beat Officer</w:t>
      </w:r>
      <w:r>
        <w:rPr>
          <w:b/>
          <w:bCs/>
          <w:sz w:val="28"/>
          <w:szCs w:val="28"/>
        </w:rPr>
        <w:t xml:space="preserve"> </w:t>
      </w:r>
      <w:r w:rsidRPr="001F372F">
        <w:rPr>
          <w:b/>
          <w:bCs/>
        </w:rPr>
        <w:t>– PC Gary Cross rep</w:t>
      </w:r>
      <w:r>
        <w:rPr>
          <w:b/>
          <w:bCs/>
        </w:rPr>
        <w:t>orted 3 crimes since the last Council meeting. A drug related offence at Ribby Hall Leisure Village, car tyres slashed at Wray Crescent, and £60 stolen from Daju when the owner was upstairs.</w:t>
      </w:r>
    </w:p>
    <w:p w:rsidR="00E62CF5" w:rsidRDefault="00E62CF5" w:rsidP="00A654BD">
      <w:pPr>
        <w:rPr>
          <w:b/>
          <w:bCs/>
        </w:rPr>
      </w:pPr>
      <w:r>
        <w:rPr>
          <w:b/>
          <w:bCs/>
        </w:rPr>
        <w:t>The PACT priorities this month are:-</w:t>
      </w:r>
    </w:p>
    <w:p w:rsidR="00E62CF5" w:rsidRDefault="00E62CF5" w:rsidP="001F372F">
      <w:pPr>
        <w:pStyle w:val="ListParagraph"/>
        <w:numPr>
          <w:ilvl w:val="0"/>
          <w:numId w:val="14"/>
        </w:numPr>
        <w:rPr>
          <w:b/>
          <w:bCs/>
        </w:rPr>
      </w:pPr>
      <w:r>
        <w:rPr>
          <w:b/>
          <w:bCs/>
        </w:rPr>
        <w:t>M</w:t>
      </w:r>
      <w:r w:rsidRPr="001F372F">
        <w:rPr>
          <w:b/>
          <w:bCs/>
        </w:rPr>
        <w:t>ud on the road from vehicles</w:t>
      </w:r>
    </w:p>
    <w:p w:rsidR="00E62CF5" w:rsidRDefault="00E62CF5" w:rsidP="001F372F">
      <w:pPr>
        <w:pStyle w:val="ListParagraph"/>
        <w:numPr>
          <w:ilvl w:val="0"/>
          <w:numId w:val="14"/>
        </w:numPr>
        <w:rPr>
          <w:b/>
          <w:bCs/>
        </w:rPr>
      </w:pPr>
      <w:r>
        <w:rPr>
          <w:b/>
          <w:bCs/>
        </w:rPr>
        <w:t>Community Road Watch – 2 planned.</w:t>
      </w:r>
    </w:p>
    <w:p w:rsidR="00E62CF5" w:rsidRDefault="00E62CF5" w:rsidP="001F372F">
      <w:pPr>
        <w:pStyle w:val="ListParagraph"/>
        <w:numPr>
          <w:ilvl w:val="0"/>
          <w:numId w:val="14"/>
        </w:numPr>
        <w:rPr>
          <w:b/>
          <w:bCs/>
        </w:rPr>
      </w:pPr>
      <w:r>
        <w:rPr>
          <w:b/>
          <w:bCs/>
        </w:rPr>
        <w:t>Football Pitch liaison following bad language and behaviour. The police are getting in contact with the Sunday leagues.</w:t>
      </w:r>
    </w:p>
    <w:p w:rsidR="00E62CF5" w:rsidRPr="001F372F" w:rsidRDefault="00E62CF5" w:rsidP="00A654BD">
      <w:pPr>
        <w:rPr>
          <w:b/>
          <w:bCs/>
        </w:rPr>
      </w:pPr>
      <w:r>
        <w:rPr>
          <w:b/>
          <w:bCs/>
        </w:rPr>
        <w:t xml:space="preserve">With regard to the bad vehicle damage ruts on the greens the police have contacted James Hall (Spar) following review of the CCTV and some compensation has been promised. </w:t>
      </w:r>
    </w:p>
    <w:p w:rsidR="00E62CF5" w:rsidRDefault="00E62CF5" w:rsidP="00A654BD">
      <w:pPr>
        <w:rPr>
          <w:b/>
          <w:bCs/>
          <w:sz w:val="28"/>
          <w:szCs w:val="28"/>
        </w:rPr>
      </w:pPr>
    </w:p>
    <w:p w:rsidR="00E62CF5" w:rsidRDefault="00E62CF5" w:rsidP="00487087">
      <w:pPr>
        <w:rPr>
          <w:b/>
          <w:bCs/>
          <w:sz w:val="28"/>
          <w:szCs w:val="28"/>
        </w:rPr>
      </w:pPr>
      <w:r>
        <w:rPr>
          <w:b/>
          <w:bCs/>
          <w:sz w:val="28"/>
          <w:szCs w:val="28"/>
        </w:rPr>
        <w:t xml:space="preserve">13/151 HIGHWAYS – GENERAL   </w:t>
      </w:r>
    </w:p>
    <w:p w:rsidR="00E62CF5" w:rsidRPr="00487087" w:rsidRDefault="00E62CF5" w:rsidP="00487087">
      <w:pPr>
        <w:rPr>
          <w:b/>
          <w:bCs/>
        </w:rPr>
      </w:pPr>
      <w:r w:rsidRPr="00487087">
        <w:rPr>
          <w:b/>
          <w:bCs/>
        </w:rPr>
        <w:t xml:space="preserve">1. </w:t>
      </w:r>
      <w:r w:rsidRPr="00487087">
        <w:rPr>
          <w:b/>
          <w:bCs/>
          <w:u w:val="single"/>
        </w:rPr>
        <w:t>General Conditions</w:t>
      </w:r>
      <w:r w:rsidRPr="00487087">
        <w:rPr>
          <w:b/>
          <w:bCs/>
          <w:sz w:val="28"/>
          <w:szCs w:val="28"/>
        </w:rPr>
        <w:t xml:space="preserve"> </w:t>
      </w:r>
      <w:r w:rsidRPr="00487087">
        <w:rPr>
          <w:b/>
          <w:bCs/>
        </w:rPr>
        <w:t>– It was agreed that the roads within and around the village were in a very poor state with potholes and erosion evident. Cty. Cllr. P. Rigby advised that LCC was fully aware of the current situation and had a 30 day guideline regarding pothole treatment.  However, the same team were also undertaking the gritting which was priority in the current inclement weather. Cllr. Rigby was also confident that Ribby Road, Wrea Green, although currently excluded, would be included within the priority resurfacing programme during the coming financial year. Cllr. Rigby was advised of water seepage on the road at Cooksons farm.</w:t>
      </w:r>
    </w:p>
    <w:p w:rsidR="00E62CF5" w:rsidRDefault="00E62CF5" w:rsidP="004E4C08">
      <w:pPr>
        <w:rPr>
          <w:b/>
          <w:bCs/>
          <w:sz w:val="28"/>
          <w:szCs w:val="28"/>
        </w:rPr>
      </w:pPr>
    </w:p>
    <w:p w:rsidR="00E62CF5" w:rsidRDefault="00E62CF5" w:rsidP="004E4C08">
      <w:pPr>
        <w:rPr>
          <w:b/>
          <w:bCs/>
          <w:sz w:val="28"/>
          <w:szCs w:val="28"/>
        </w:rPr>
      </w:pPr>
      <w:r>
        <w:rPr>
          <w:b/>
          <w:bCs/>
          <w:sz w:val="28"/>
          <w:szCs w:val="28"/>
        </w:rPr>
        <w:t xml:space="preserve">13/152  </w:t>
      </w:r>
      <w:r w:rsidRPr="00AE0519">
        <w:rPr>
          <w:b/>
          <w:bCs/>
          <w:sz w:val="28"/>
          <w:szCs w:val="28"/>
        </w:rPr>
        <w:t>FINANCIAL and STANDING ORDERS MATTERS</w:t>
      </w:r>
      <w:r>
        <w:rPr>
          <w:b/>
          <w:bCs/>
          <w:sz w:val="28"/>
          <w:szCs w:val="28"/>
        </w:rPr>
        <w:t xml:space="preserve"> </w:t>
      </w:r>
    </w:p>
    <w:p w:rsidR="00E62CF5" w:rsidRDefault="00E62CF5" w:rsidP="004E4C08">
      <w:pPr>
        <w:rPr>
          <w:b/>
          <w:bCs/>
          <w:u w:val="single"/>
        </w:rPr>
      </w:pPr>
      <w:r w:rsidRPr="00851CBC">
        <w:rPr>
          <w:b/>
          <w:bCs/>
        </w:rPr>
        <w:t>1.</w:t>
      </w:r>
      <w:r>
        <w:rPr>
          <w:b/>
          <w:bCs/>
          <w:sz w:val="28"/>
          <w:szCs w:val="28"/>
        </w:rPr>
        <w:t xml:space="preserve">  </w:t>
      </w:r>
      <w:r w:rsidRPr="00BC3EBB">
        <w:rPr>
          <w:b/>
          <w:bCs/>
          <w:u w:val="single"/>
        </w:rPr>
        <w:t xml:space="preserve">Financial Budget Comparisons for the Period Ended </w:t>
      </w:r>
      <w:r>
        <w:rPr>
          <w:b/>
          <w:bCs/>
          <w:u w:val="single"/>
        </w:rPr>
        <w:t>28 February</w:t>
      </w:r>
      <w:r w:rsidRPr="00BC3EBB">
        <w:rPr>
          <w:b/>
          <w:bCs/>
          <w:u w:val="single"/>
        </w:rPr>
        <w:t xml:space="preserve"> 201</w:t>
      </w:r>
      <w:r>
        <w:rPr>
          <w:b/>
          <w:bCs/>
          <w:u w:val="single"/>
        </w:rPr>
        <w:t xml:space="preserve">3 </w:t>
      </w:r>
    </w:p>
    <w:p w:rsidR="00E62CF5" w:rsidRDefault="00E62CF5" w:rsidP="004E4C08">
      <w:pPr>
        <w:rPr>
          <w:b/>
          <w:bCs/>
        </w:rPr>
      </w:pPr>
      <w:r>
        <w:rPr>
          <w:b/>
          <w:bCs/>
          <w:u w:val="single"/>
        </w:rPr>
        <w:t>(Appendix 2)</w:t>
      </w:r>
      <w:r>
        <w:rPr>
          <w:b/>
          <w:bCs/>
        </w:rPr>
        <w:t xml:space="preserve"> – The Clerk presented the account position in line with the financial information which had been circulated to councillors before the meeting. The income has now exceeded the annual budget figure of £57982 at £59663  The remaining income will only be modest interest received and perhaps some further tub sponsorship.</w:t>
      </w:r>
    </w:p>
    <w:p w:rsidR="00E62CF5" w:rsidRDefault="00E62CF5" w:rsidP="004E4C08">
      <w:pPr>
        <w:rPr>
          <w:b/>
          <w:bCs/>
        </w:rPr>
      </w:pPr>
    </w:p>
    <w:p w:rsidR="00E62CF5" w:rsidRDefault="00E62CF5" w:rsidP="004E4C08">
      <w:pPr>
        <w:rPr>
          <w:b/>
          <w:bCs/>
        </w:rPr>
      </w:pPr>
      <w:r>
        <w:rPr>
          <w:b/>
          <w:bCs/>
        </w:rPr>
        <w:t xml:space="preserve">Expenditure to date at £48848 is well maintained within the overall agreed budget of £66046. However, the following individual budgets, not already advised, have been exceeded – Christmas Activities £1412 budget £1000 partly due £219 expenditure for bulb purchase which will last several years. Only further cost is the unmeasured electricity charge - Toilets £1553 budget £1310 due to cost of internal painting originally programmed for next financial year but brought forward during refurbishment closure - Open Spaces £2837  budget £2500-00.  The electricity budget will also be exceeded as expected due to two large functions on the Green this year,and the open spaces expenditure further   increased by payment of invoice this meeting.  However, overall all overspend is well covered within under use of other maintenance budgets. </w:t>
      </w:r>
    </w:p>
    <w:p w:rsidR="00E62CF5" w:rsidRDefault="00E62CF5" w:rsidP="004E4C08">
      <w:pPr>
        <w:rPr>
          <w:b/>
          <w:bCs/>
        </w:rPr>
      </w:pPr>
    </w:p>
    <w:p w:rsidR="00E62CF5" w:rsidRDefault="00E62CF5" w:rsidP="004E4C08">
      <w:pPr>
        <w:rPr>
          <w:b/>
          <w:bCs/>
        </w:rPr>
      </w:pPr>
      <w:r>
        <w:rPr>
          <w:b/>
          <w:bCs/>
        </w:rPr>
        <w:t xml:space="preserve">The position was accepted and accounts were noted and approved.  </w:t>
      </w:r>
    </w:p>
    <w:p w:rsidR="00E62CF5" w:rsidRDefault="00E62CF5" w:rsidP="004E4C08">
      <w:pPr>
        <w:rPr>
          <w:b/>
          <w:bCs/>
        </w:rPr>
      </w:pPr>
    </w:p>
    <w:p w:rsidR="00E62CF5" w:rsidRDefault="00E62CF5" w:rsidP="004E4C08">
      <w:pPr>
        <w:rPr>
          <w:b/>
          <w:bCs/>
        </w:rPr>
      </w:pPr>
      <w:r>
        <w:rPr>
          <w:b/>
          <w:bCs/>
        </w:rPr>
        <w:t xml:space="preserve">2. </w:t>
      </w:r>
      <w:r>
        <w:rPr>
          <w:b/>
          <w:bCs/>
          <w:u w:val="single"/>
        </w:rPr>
        <w:t xml:space="preserve">Transfer of Unused Specific Budgets from 2012/13 to 2013/14 Budgets </w:t>
      </w:r>
      <w:r>
        <w:rPr>
          <w:b/>
          <w:bCs/>
        </w:rPr>
        <w:t>–</w:t>
      </w:r>
    </w:p>
    <w:p w:rsidR="00E62CF5" w:rsidRDefault="00E62CF5" w:rsidP="004E4C08">
      <w:pPr>
        <w:rPr>
          <w:b/>
          <w:bCs/>
        </w:rPr>
      </w:pPr>
      <w:r>
        <w:rPr>
          <w:b/>
          <w:bCs/>
        </w:rPr>
        <w:t>It was RESOLVED that the following be transferred into 2013/14 budgets :-</w:t>
      </w:r>
    </w:p>
    <w:p w:rsidR="00E62CF5" w:rsidRDefault="00E62CF5" w:rsidP="00043CB0">
      <w:pPr>
        <w:pStyle w:val="ListParagraph"/>
        <w:numPr>
          <w:ilvl w:val="0"/>
          <w:numId w:val="8"/>
        </w:numPr>
        <w:rPr>
          <w:b/>
          <w:bCs/>
        </w:rPr>
      </w:pPr>
      <w:r>
        <w:rPr>
          <w:b/>
          <w:bCs/>
        </w:rPr>
        <w:t>£2500-00 The Greens</w:t>
      </w:r>
    </w:p>
    <w:p w:rsidR="00E62CF5" w:rsidRDefault="00E62CF5" w:rsidP="00043CB0">
      <w:pPr>
        <w:pStyle w:val="ListParagraph"/>
        <w:numPr>
          <w:ilvl w:val="0"/>
          <w:numId w:val="8"/>
        </w:numPr>
        <w:rPr>
          <w:b/>
          <w:bCs/>
        </w:rPr>
      </w:pPr>
      <w:r>
        <w:rPr>
          <w:b/>
          <w:bCs/>
        </w:rPr>
        <w:t>£  218-95 Allotment Water</w:t>
      </w:r>
    </w:p>
    <w:p w:rsidR="00E62CF5" w:rsidRDefault="00E62CF5" w:rsidP="00043CB0">
      <w:pPr>
        <w:pStyle w:val="ListParagraph"/>
        <w:numPr>
          <w:ilvl w:val="0"/>
          <w:numId w:val="8"/>
        </w:numPr>
        <w:rPr>
          <w:b/>
          <w:bCs/>
        </w:rPr>
      </w:pPr>
      <w:r>
        <w:rPr>
          <w:b/>
          <w:bCs/>
        </w:rPr>
        <w:t xml:space="preserve">£1774-43 Neighbourhood Plan </w:t>
      </w:r>
    </w:p>
    <w:p w:rsidR="00E62CF5" w:rsidRDefault="00E62CF5" w:rsidP="00C55540">
      <w:pPr>
        <w:rPr>
          <w:b/>
          <w:bCs/>
        </w:rPr>
      </w:pPr>
      <w:r>
        <w:rPr>
          <w:b/>
          <w:bCs/>
        </w:rPr>
        <w:t>It was also RESOLVED that the following restricted funds</w:t>
      </w:r>
      <w:r w:rsidRPr="00C55540">
        <w:rPr>
          <w:b/>
          <w:bCs/>
        </w:rPr>
        <w:t xml:space="preserve">  </w:t>
      </w:r>
      <w:r>
        <w:rPr>
          <w:b/>
          <w:bCs/>
        </w:rPr>
        <w:t>be carried forward to 2013/14 :-</w:t>
      </w:r>
      <w:r w:rsidRPr="00C55540">
        <w:rPr>
          <w:b/>
          <w:bCs/>
        </w:rPr>
        <w:t xml:space="preserve"> </w:t>
      </w:r>
    </w:p>
    <w:p w:rsidR="00E62CF5" w:rsidRPr="00C55540" w:rsidRDefault="00E62CF5" w:rsidP="00C55540">
      <w:pPr>
        <w:pStyle w:val="ListParagraph"/>
        <w:numPr>
          <w:ilvl w:val="0"/>
          <w:numId w:val="9"/>
        </w:numPr>
        <w:rPr>
          <w:b/>
          <w:bCs/>
        </w:rPr>
      </w:pPr>
      <w:r w:rsidRPr="00C55540">
        <w:rPr>
          <w:b/>
          <w:bCs/>
        </w:rPr>
        <w:t xml:space="preserve"> £  500-00 Road Safety</w:t>
      </w:r>
    </w:p>
    <w:p w:rsidR="00E62CF5" w:rsidRDefault="00E62CF5" w:rsidP="00C55540">
      <w:pPr>
        <w:pStyle w:val="ListParagraph"/>
        <w:numPr>
          <w:ilvl w:val="0"/>
          <w:numId w:val="9"/>
        </w:numPr>
        <w:rPr>
          <w:b/>
          <w:bCs/>
        </w:rPr>
      </w:pPr>
      <w:r>
        <w:rPr>
          <w:b/>
          <w:bCs/>
        </w:rPr>
        <w:t>£1796-00 Youth Activities.</w:t>
      </w:r>
    </w:p>
    <w:p w:rsidR="00E62CF5" w:rsidRPr="00C55540" w:rsidRDefault="00E62CF5" w:rsidP="00C55540">
      <w:pPr>
        <w:pStyle w:val="ListParagraph"/>
        <w:numPr>
          <w:ilvl w:val="0"/>
          <w:numId w:val="9"/>
        </w:numPr>
        <w:rPr>
          <w:b/>
          <w:bCs/>
        </w:rPr>
      </w:pPr>
      <w:r>
        <w:rPr>
          <w:b/>
          <w:bCs/>
        </w:rPr>
        <w:t>£  50-00 Walks Reprint.</w:t>
      </w:r>
    </w:p>
    <w:p w:rsidR="00E62CF5" w:rsidRDefault="00E62CF5" w:rsidP="00C55540">
      <w:pPr>
        <w:pStyle w:val="ListParagraph"/>
        <w:numPr>
          <w:ilvl w:val="0"/>
          <w:numId w:val="9"/>
        </w:numPr>
        <w:rPr>
          <w:b/>
          <w:bCs/>
        </w:rPr>
      </w:pPr>
      <w:r>
        <w:rPr>
          <w:b/>
          <w:bCs/>
        </w:rPr>
        <w:t>£1500-00 Conservation Area</w:t>
      </w:r>
    </w:p>
    <w:p w:rsidR="00E62CF5" w:rsidRPr="00A77A8E" w:rsidRDefault="00E62CF5" w:rsidP="00A77A8E">
      <w:pPr>
        <w:pStyle w:val="ListParagraph"/>
        <w:numPr>
          <w:ilvl w:val="0"/>
          <w:numId w:val="9"/>
        </w:numPr>
        <w:rPr>
          <w:b/>
          <w:bCs/>
        </w:rPr>
      </w:pPr>
      <w:r w:rsidRPr="00A77A8E">
        <w:rPr>
          <w:b/>
          <w:bCs/>
        </w:rPr>
        <w:t>£21190-00</w:t>
      </w:r>
      <w:r>
        <w:rPr>
          <w:b/>
          <w:bCs/>
        </w:rPr>
        <w:t xml:space="preserve"> Play Area 106 moneys.</w:t>
      </w:r>
    </w:p>
    <w:p w:rsidR="00E62CF5" w:rsidRDefault="00E62CF5" w:rsidP="00C55540">
      <w:pPr>
        <w:rPr>
          <w:b/>
          <w:bCs/>
        </w:rPr>
      </w:pPr>
      <w:r>
        <w:rPr>
          <w:b/>
          <w:bCs/>
        </w:rPr>
        <w:t xml:space="preserve">3. </w:t>
      </w:r>
      <w:r>
        <w:rPr>
          <w:b/>
          <w:bCs/>
          <w:u w:val="single"/>
        </w:rPr>
        <w:t xml:space="preserve">Fixed Asset Review </w:t>
      </w:r>
      <w:r>
        <w:rPr>
          <w:b/>
          <w:bCs/>
        </w:rPr>
        <w:t>– It was RESOLVED that the Fixed Asset Valuation be accepted at £83841.</w:t>
      </w:r>
    </w:p>
    <w:p w:rsidR="00E62CF5" w:rsidRPr="00C55540" w:rsidRDefault="00E62CF5" w:rsidP="00C55540">
      <w:r>
        <w:rPr>
          <w:b/>
          <w:bCs/>
        </w:rPr>
        <w:t xml:space="preserve">4. </w:t>
      </w:r>
      <w:r w:rsidRPr="008928B7">
        <w:rPr>
          <w:b/>
          <w:bCs/>
          <w:u w:val="single"/>
        </w:rPr>
        <w:t>Review Of Effectiveness of Internal Audit</w:t>
      </w:r>
      <w:r>
        <w:rPr>
          <w:b/>
          <w:bCs/>
        </w:rPr>
        <w:t xml:space="preserve"> - </w:t>
      </w:r>
    </w:p>
    <w:p w:rsidR="00E62CF5" w:rsidRDefault="00E62CF5" w:rsidP="00572BFA">
      <w:pPr>
        <w:rPr>
          <w:b/>
          <w:bCs/>
        </w:rPr>
      </w:pPr>
      <w:r w:rsidRPr="00063201">
        <w:rPr>
          <w:b/>
          <w:bCs/>
        </w:rPr>
        <w:t xml:space="preserve">a) </w:t>
      </w:r>
      <w:r w:rsidRPr="00063201">
        <w:rPr>
          <w:b/>
          <w:bCs/>
          <w:u w:val="single"/>
        </w:rPr>
        <w:t xml:space="preserve">Scope of Internal audit </w:t>
      </w:r>
      <w:r>
        <w:rPr>
          <w:b/>
          <w:bCs/>
        </w:rPr>
        <w:t>– It is considered that the letter of engagement fully covers all aspects of the internal audit.</w:t>
      </w:r>
    </w:p>
    <w:p w:rsidR="00E62CF5" w:rsidRDefault="00E62CF5" w:rsidP="00572BFA">
      <w:pPr>
        <w:rPr>
          <w:b/>
          <w:bCs/>
        </w:rPr>
      </w:pPr>
      <w:r>
        <w:rPr>
          <w:b/>
          <w:bCs/>
        </w:rPr>
        <w:t xml:space="preserve">b) </w:t>
      </w:r>
      <w:r w:rsidRPr="00063201">
        <w:rPr>
          <w:b/>
          <w:bCs/>
          <w:u w:val="single"/>
        </w:rPr>
        <w:t>Independence</w:t>
      </w:r>
      <w:r>
        <w:rPr>
          <w:b/>
          <w:bCs/>
        </w:rPr>
        <w:t xml:space="preserve"> – Mr. A.C. Greening has no direct connection with the councillors or clerk and responsible officer.</w:t>
      </w:r>
    </w:p>
    <w:p w:rsidR="00E62CF5" w:rsidRDefault="00E62CF5" w:rsidP="00572BFA">
      <w:pPr>
        <w:rPr>
          <w:b/>
          <w:bCs/>
        </w:rPr>
      </w:pPr>
      <w:r>
        <w:rPr>
          <w:b/>
          <w:bCs/>
        </w:rPr>
        <w:t xml:space="preserve">c) </w:t>
      </w:r>
      <w:r w:rsidRPr="00063201">
        <w:rPr>
          <w:b/>
          <w:bCs/>
          <w:u w:val="single"/>
        </w:rPr>
        <w:t xml:space="preserve">Competence </w:t>
      </w:r>
      <w:r>
        <w:rPr>
          <w:b/>
          <w:bCs/>
        </w:rPr>
        <w:t>– Mr Greening was a senior Local Government Auditor with CIPA qualification.</w:t>
      </w:r>
    </w:p>
    <w:p w:rsidR="00E62CF5" w:rsidRDefault="00E62CF5" w:rsidP="00572BFA">
      <w:pPr>
        <w:rPr>
          <w:b/>
          <w:bCs/>
        </w:rPr>
      </w:pPr>
      <w:r>
        <w:rPr>
          <w:b/>
          <w:bCs/>
        </w:rPr>
        <w:t xml:space="preserve">d) </w:t>
      </w:r>
      <w:r w:rsidRPr="00063201">
        <w:rPr>
          <w:b/>
          <w:bCs/>
          <w:u w:val="single"/>
        </w:rPr>
        <w:t>Relationship</w:t>
      </w:r>
      <w:r>
        <w:rPr>
          <w:b/>
          <w:bCs/>
        </w:rPr>
        <w:t xml:space="preserve"> – The Clerk is considered to be efficient in his responsibilities as Clerk and Responsible Officer. The Finance Committee undertakes reviews on a quarterly basis.</w:t>
      </w:r>
    </w:p>
    <w:p w:rsidR="00E62CF5" w:rsidRDefault="00E62CF5" w:rsidP="00572BFA">
      <w:pPr>
        <w:rPr>
          <w:b/>
          <w:bCs/>
        </w:rPr>
      </w:pPr>
      <w:r>
        <w:rPr>
          <w:b/>
          <w:bCs/>
        </w:rPr>
        <w:t xml:space="preserve">e) </w:t>
      </w:r>
      <w:r w:rsidRPr="00063201">
        <w:rPr>
          <w:b/>
          <w:bCs/>
          <w:u w:val="single"/>
        </w:rPr>
        <w:t>Planning and Reporting</w:t>
      </w:r>
      <w:r>
        <w:rPr>
          <w:b/>
          <w:bCs/>
        </w:rPr>
        <w:t xml:space="preserve"> – The Council is made fully aware of the timetables relating to the audit.</w:t>
      </w:r>
    </w:p>
    <w:p w:rsidR="00E62CF5" w:rsidRDefault="00E62CF5" w:rsidP="00572BFA">
      <w:pPr>
        <w:rPr>
          <w:b/>
          <w:bCs/>
        </w:rPr>
      </w:pPr>
      <w:r>
        <w:rPr>
          <w:b/>
          <w:bCs/>
        </w:rPr>
        <w:t xml:space="preserve">It was RESOLVED that the Council considered that the Annual Internal Audit was effective and carried out within the guidelines.  </w:t>
      </w:r>
    </w:p>
    <w:p w:rsidR="00E62CF5" w:rsidRPr="00063201" w:rsidRDefault="00E62CF5" w:rsidP="00572BFA">
      <w:pPr>
        <w:rPr>
          <w:b/>
          <w:bCs/>
        </w:rPr>
      </w:pPr>
      <w:r>
        <w:rPr>
          <w:b/>
          <w:bCs/>
        </w:rPr>
        <w:t xml:space="preserve">5. </w:t>
      </w:r>
      <w:r w:rsidRPr="008A78CE">
        <w:rPr>
          <w:b/>
          <w:bCs/>
          <w:u w:val="single"/>
        </w:rPr>
        <w:t>Review of Effectiveness of Internal Control and Risk Assessment</w:t>
      </w:r>
      <w:r>
        <w:rPr>
          <w:b/>
          <w:bCs/>
        </w:rPr>
        <w:t xml:space="preserve"> – It was RESOLVED that the Clerk was considered competent as the Responsible Officer and all aspects of risk were brought to the Council’s attention and given full consideration.  The Finance Committee also undertakes quarterly reviews. </w:t>
      </w:r>
    </w:p>
    <w:p w:rsidR="00E62CF5" w:rsidRDefault="00E62CF5" w:rsidP="008A78CE">
      <w:pPr>
        <w:rPr>
          <w:b/>
          <w:bCs/>
        </w:rPr>
      </w:pPr>
      <w:r>
        <w:rPr>
          <w:b/>
          <w:bCs/>
        </w:rPr>
        <w:t>6</w:t>
      </w:r>
      <w:r w:rsidRPr="009526F8">
        <w:rPr>
          <w:b/>
          <w:bCs/>
        </w:rPr>
        <w:t xml:space="preserve"> </w:t>
      </w:r>
      <w:r>
        <w:rPr>
          <w:b/>
          <w:bCs/>
        </w:rPr>
        <w:t xml:space="preserve">. </w:t>
      </w:r>
      <w:r w:rsidRPr="00FE769F">
        <w:rPr>
          <w:b/>
          <w:bCs/>
          <w:u w:val="single"/>
        </w:rPr>
        <w:t xml:space="preserve">Payment of Accounts </w:t>
      </w:r>
      <w:r>
        <w:rPr>
          <w:b/>
          <w:bCs/>
        </w:rPr>
        <w:t xml:space="preserve">– </w:t>
      </w:r>
    </w:p>
    <w:p w:rsidR="00E62CF5" w:rsidRDefault="00E62CF5" w:rsidP="008A78CE">
      <w:pPr>
        <w:rPr>
          <w:b/>
          <w:bCs/>
        </w:rPr>
      </w:pPr>
      <w:r>
        <w:rPr>
          <w:b/>
          <w:bCs/>
        </w:rPr>
        <w:t>1. The following payments were approved :-</w:t>
      </w:r>
    </w:p>
    <w:p w:rsidR="00E62CF5" w:rsidRDefault="00E62CF5" w:rsidP="008A78CE">
      <w:pPr>
        <w:rPr>
          <w:b/>
          <w:bCs/>
        </w:rPr>
      </w:pPr>
      <w:r>
        <w:rPr>
          <w:b/>
          <w:bCs/>
        </w:rPr>
        <w:t>100420 HJ Gigg</w:t>
      </w:r>
      <w:r>
        <w:rPr>
          <w:b/>
          <w:bCs/>
        </w:rPr>
        <w:tab/>
        <w:t xml:space="preserve">   March Salary</w:t>
      </w:r>
      <w:r>
        <w:rPr>
          <w:b/>
          <w:bCs/>
        </w:rPr>
        <w:tab/>
      </w:r>
      <w:r>
        <w:rPr>
          <w:b/>
          <w:bCs/>
        </w:rPr>
        <w:tab/>
        <w:t>£581-63 net</w:t>
      </w:r>
    </w:p>
    <w:p w:rsidR="00E62CF5" w:rsidRDefault="00E62CF5" w:rsidP="008A78CE">
      <w:pPr>
        <w:rPr>
          <w:b/>
          <w:bCs/>
        </w:rPr>
      </w:pPr>
      <w:r>
        <w:rPr>
          <w:b/>
          <w:bCs/>
        </w:rPr>
        <w:t>100421  L. Weatherby March Salary</w:t>
      </w:r>
      <w:r>
        <w:rPr>
          <w:b/>
          <w:bCs/>
        </w:rPr>
        <w:tab/>
      </w:r>
      <w:r>
        <w:rPr>
          <w:b/>
          <w:bCs/>
        </w:rPr>
        <w:tab/>
        <w:t>£224-00 net</w:t>
      </w:r>
    </w:p>
    <w:p w:rsidR="00E62CF5" w:rsidRDefault="00E62CF5" w:rsidP="008A78CE">
      <w:pPr>
        <w:rPr>
          <w:b/>
          <w:bCs/>
        </w:rPr>
      </w:pPr>
      <w:r>
        <w:rPr>
          <w:b/>
          <w:bCs/>
        </w:rPr>
        <w:t>100422  HMRC</w:t>
      </w:r>
      <w:r>
        <w:rPr>
          <w:b/>
          <w:bCs/>
        </w:rPr>
        <w:tab/>
        <w:t xml:space="preserve">   NI &amp; TaxMarch</w:t>
      </w:r>
      <w:r>
        <w:rPr>
          <w:b/>
          <w:bCs/>
        </w:rPr>
        <w:tab/>
      </w:r>
      <w:r>
        <w:rPr>
          <w:b/>
          <w:bCs/>
        </w:rPr>
        <w:tab/>
        <w:t>£ 159-62 net</w:t>
      </w:r>
    </w:p>
    <w:p w:rsidR="00E62CF5" w:rsidRDefault="00E62CF5" w:rsidP="008A78CE">
      <w:pPr>
        <w:rPr>
          <w:b/>
          <w:bCs/>
        </w:rPr>
      </w:pPr>
      <w:r>
        <w:rPr>
          <w:b/>
          <w:bCs/>
        </w:rPr>
        <w:t>100423 L.Play Field A.  Annual Subscription</w:t>
      </w:r>
      <w:r>
        <w:rPr>
          <w:b/>
          <w:bCs/>
        </w:rPr>
        <w:tab/>
        <w:t xml:space="preserve">£  15-00 net </w:t>
      </w:r>
      <w:r>
        <w:rPr>
          <w:b/>
          <w:bCs/>
        </w:rPr>
        <w:tab/>
      </w:r>
    </w:p>
    <w:p w:rsidR="00E62CF5" w:rsidRDefault="00E62CF5" w:rsidP="008A78CE">
      <w:pPr>
        <w:rPr>
          <w:b/>
          <w:bCs/>
        </w:rPr>
      </w:pPr>
      <w:r>
        <w:rPr>
          <w:b/>
          <w:bCs/>
        </w:rPr>
        <w:t>100424 Informtn. Com. Annual Data Prot. Fee</w:t>
      </w:r>
      <w:r>
        <w:rPr>
          <w:b/>
          <w:bCs/>
        </w:rPr>
        <w:tab/>
        <w:t>£  35-00 net</w:t>
      </w:r>
      <w:r>
        <w:rPr>
          <w:b/>
          <w:bCs/>
        </w:rPr>
        <w:tab/>
        <w:t xml:space="preserve">  </w:t>
      </w:r>
    </w:p>
    <w:p w:rsidR="00E62CF5" w:rsidRDefault="00E62CF5" w:rsidP="008A78CE">
      <w:pPr>
        <w:rPr>
          <w:b/>
          <w:bCs/>
        </w:rPr>
      </w:pPr>
      <w:r>
        <w:rPr>
          <w:b/>
          <w:bCs/>
        </w:rPr>
        <w:t>100425 Divine Signs</w:t>
      </w:r>
      <w:r>
        <w:rPr>
          <w:b/>
          <w:bCs/>
        </w:rPr>
        <w:tab/>
        <w:t xml:space="preserve">    Orchard Signage</w:t>
      </w:r>
      <w:r>
        <w:rPr>
          <w:b/>
          <w:bCs/>
        </w:rPr>
        <w:tab/>
      </w:r>
      <w:r>
        <w:rPr>
          <w:b/>
          <w:bCs/>
        </w:rPr>
        <w:tab/>
        <w:t>£  30—00 net £  36-00 gross</w:t>
      </w:r>
    </w:p>
    <w:p w:rsidR="00E62CF5" w:rsidRDefault="00E62CF5" w:rsidP="008A78CE">
      <w:pPr>
        <w:rPr>
          <w:b/>
          <w:bCs/>
        </w:rPr>
      </w:pPr>
      <w:r>
        <w:rPr>
          <w:b/>
          <w:bCs/>
        </w:rPr>
        <w:t>100426 HJ Gigg</w:t>
      </w:r>
      <w:r>
        <w:rPr>
          <w:b/>
          <w:bCs/>
        </w:rPr>
        <w:tab/>
        <w:t xml:space="preserve">   Quarterly Expenses</w:t>
      </w:r>
      <w:r>
        <w:rPr>
          <w:b/>
          <w:bCs/>
        </w:rPr>
        <w:tab/>
      </w:r>
      <w:r w:rsidRPr="00711B92">
        <w:rPr>
          <w:b/>
          <w:bCs/>
          <w:u w:val="single"/>
        </w:rPr>
        <w:t>£152-86 net</w:t>
      </w:r>
      <w:r w:rsidRPr="00711B92">
        <w:rPr>
          <w:b/>
          <w:bCs/>
          <w:u w:val="single"/>
        </w:rPr>
        <w:tab/>
      </w:r>
    </w:p>
    <w:p w:rsidR="00E62CF5" w:rsidRDefault="00E62CF5" w:rsidP="008A78CE">
      <w:pPr>
        <w:rPr>
          <w:b/>
          <w:bCs/>
        </w:rPr>
      </w:pPr>
      <w:r>
        <w:rPr>
          <w:b/>
          <w:bCs/>
        </w:rPr>
        <w:tab/>
      </w:r>
      <w:r>
        <w:rPr>
          <w:b/>
          <w:bCs/>
        </w:rPr>
        <w:tab/>
      </w:r>
      <w:r>
        <w:rPr>
          <w:b/>
          <w:bCs/>
        </w:rPr>
        <w:tab/>
        <w:t xml:space="preserve">   Postage</w:t>
      </w:r>
      <w:r>
        <w:rPr>
          <w:b/>
          <w:bCs/>
        </w:rPr>
        <w:tab/>
      </w:r>
      <w:r>
        <w:rPr>
          <w:b/>
          <w:bCs/>
        </w:rPr>
        <w:tab/>
      </w:r>
      <w:r>
        <w:rPr>
          <w:b/>
          <w:bCs/>
        </w:rPr>
        <w:tab/>
        <w:t>£  25-10 net</w:t>
      </w:r>
      <w:r>
        <w:rPr>
          <w:b/>
          <w:bCs/>
        </w:rPr>
        <w:tab/>
      </w:r>
    </w:p>
    <w:p w:rsidR="00E62CF5" w:rsidRDefault="00E62CF5" w:rsidP="008A78CE">
      <w:pPr>
        <w:rPr>
          <w:b/>
          <w:bCs/>
        </w:rPr>
      </w:pPr>
      <w:r>
        <w:rPr>
          <w:b/>
          <w:bCs/>
        </w:rPr>
        <w:tab/>
      </w:r>
      <w:r>
        <w:rPr>
          <w:b/>
          <w:bCs/>
        </w:rPr>
        <w:tab/>
      </w:r>
      <w:r>
        <w:rPr>
          <w:b/>
          <w:bCs/>
        </w:rPr>
        <w:tab/>
        <w:t xml:space="preserve">   Mileage</w:t>
      </w:r>
      <w:r>
        <w:rPr>
          <w:b/>
          <w:bCs/>
        </w:rPr>
        <w:tab/>
      </w:r>
      <w:r>
        <w:rPr>
          <w:b/>
          <w:bCs/>
        </w:rPr>
        <w:tab/>
      </w:r>
      <w:r>
        <w:rPr>
          <w:b/>
          <w:bCs/>
        </w:rPr>
        <w:tab/>
        <w:t>£  45-00 net</w:t>
      </w:r>
    </w:p>
    <w:p w:rsidR="00E62CF5" w:rsidRDefault="00E62CF5" w:rsidP="008A78CE">
      <w:pPr>
        <w:rPr>
          <w:b/>
          <w:bCs/>
        </w:rPr>
      </w:pPr>
      <w:r>
        <w:rPr>
          <w:b/>
          <w:bCs/>
        </w:rPr>
        <w:tab/>
      </w:r>
      <w:r>
        <w:rPr>
          <w:b/>
          <w:bCs/>
        </w:rPr>
        <w:tab/>
      </w:r>
      <w:r>
        <w:rPr>
          <w:b/>
          <w:bCs/>
        </w:rPr>
        <w:tab/>
        <w:t xml:space="preserve">   Internet</w:t>
      </w:r>
      <w:r>
        <w:rPr>
          <w:b/>
          <w:bCs/>
        </w:rPr>
        <w:tab/>
      </w:r>
      <w:r>
        <w:rPr>
          <w:b/>
          <w:bCs/>
        </w:rPr>
        <w:tab/>
      </w:r>
      <w:r>
        <w:rPr>
          <w:b/>
          <w:bCs/>
        </w:rPr>
        <w:tab/>
        <w:t>£  42-00 net</w:t>
      </w:r>
    </w:p>
    <w:p w:rsidR="00E62CF5" w:rsidRDefault="00E62CF5" w:rsidP="008A78CE">
      <w:pPr>
        <w:rPr>
          <w:b/>
          <w:bCs/>
        </w:rPr>
      </w:pPr>
      <w:r>
        <w:rPr>
          <w:b/>
          <w:bCs/>
        </w:rPr>
        <w:tab/>
      </w:r>
      <w:r>
        <w:rPr>
          <w:b/>
          <w:bCs/>
        </w:rPr>
        <w:tab/>
      </w:r>
      <w:r>
        <w:rPr>
          <w:b/>
          <w:bCs/>
        </w:rPr>
        <w:tab/>
        <w:t xml:space="preserve">  Mobile Phone</w:t>
      </w:r>
      <w:r>
        <w:rPr>
          <w:b/>
          <w:bCs/>
        </w:rPr>
        <w:tab/>
      </w:r>
      <w:r>
        <w:rPr>
          <w:b/>
          <w:bCs/>
        </w:rPr>
        <w:tab/>
        <w:t>£  40-76 net</w:t>
      </w:r>
      <w:r>
        <w:rPr>
          <w:b/>
          <w:bCs/>
        </w:rPr>
        <w:tab/>
      </w:r>
    </w:p>
    <w:p w:rsidR="00E62CF5" w:rsidRDefault="00E62CF5" w:rsidP="008A78CE">
      <w:pPr>
        <w:rPr>
          <w:b/>
          <w:bCs/>
        </w:rPr>
      </w:pPr>
      <w:r>
        <w:rPr>
          <w:b/>
          <w:bCs/>
        </w:rPr>
        <w:t>100427 J. Wildish L</w:t>
      </w:r>
      <w:r>
        <w:rPr>
          <w:b/>
          <w:bCs/>
        </w:rPr>
        <w:tab/>
        <w:t xml:space="preserve">  Wray Cres. Tree Work      £  45-00 net £54-00 gross</w:t>
      </w:r>
      <w:r>
        <w:rPr>
          <w:b/>
          <w:bCs/>
        </w:rPr>
        <w:tab/>
      </w:r>
    </w:p>
    <w:p w:rsidR="00E62CF5" w:rsidRDefault="00E62CF5" w:rsidP="00F55FA7">
      <w:pPr>
        <w:rPr>
          <w:b/>
          <w:bCs/>
        </w:rPr>
      </w:pPr>
      <w:r>
        <w:rPr>
          <w:b/>
          <w:bCs/>
        </w:rPr>
        <w:t>100428   O. Gigg</w:t>
      </w:r>
      <w:r>
        <w:rPr>
          <w:b/>
          <w:bCs/>
        </w:rPr>
        <w:tab/>
        <w:t xml:space="preserve">  Web Site Domain/</w:t>
      </w:r>
      <w:r>
        <w:rPr>
          <w:b/>
          <w:bCs/>
        </w:rPr>
        <w:tab/>
      </w:r>
      <w:r>
        <w:rPr>
          <w:b/>
          <w:bCs/>
        </w:rPr>
        <w:tab/>
        <w:t>£  23-68 net</w:t>
      </w:r>
    </w:p>
    <w:p w:rsidR="00E62CF5" w:rsidRDefault="00E62CF5" w:rsidP="00F55FA7">
      <w:pPr>
        <w:rPr>
          <w:b/>
          <w:bCs/>
        </w:rPr>
      </w:pPr>
      <w:r>
        <w:rPr>
          <w:b/>
          <w:bCs/>
        </w:rPr>
        <w:t xml:space="preserve">   </w:t>
      </w:r>
      <w:r>
        <w:rPr>
          <w:b/>
          <w:bCs/>
        </w:rPr>
        <w:tab/>
      </w:r>
      <w:r>
        <w:rPr>
          <w:b/>
          <w:bCs/>
        </w:rPr>
        <w:tab/>
      </w:r>
      <w:r>
        <w:rPr>
          <w:b/>
          <w:bCs/>
        </w:rPr>
        <w:tab/>
        <w:t xml:space="preserve">   EasySpace</w:t>
      </w:r>
      <w:r>
        <w:rPr>
          <w:b/>
          <w:bCs/>
        </w:rPr>
        <w:tab/>
      </w:r>
    </w:p>
    <w:p w:rsidR="00E62CF5" w:rsidRDefault="00E62CF5" w:rsidP="00F55FA7">
      <w:pPr>
        <w:rPr>
          <w:b/>
          <w:bCs/>
        </w:rPr>
      </w:pPr>
      <w:r>
        <w:rPr>
          <w:b/>
          <w:bCs/>
        </w:rPr>
        <w:t>100429  LBKV</w:t>
      </w:r>
      <w:r>
        <w:rPr>
          <w:b/>
          <w:bCs/>
        </w:rPr>
        <w:tab/>
        <w:t xml:space="preserve">   Entry Fee</w:t>
      </w:r>
      <w:r>
        <w:rPr>
          <w:b/>
          <w:bCs/>
        </w:rPr>
        <w:tab/>
      </w:r>
      <w:r>
        <w:rPr>
          <w:b/>
          <w:bCs/>
        </w:rPr>
        <w:tab/>
      </w:r>
      <w:r>
        <w:rPr>
          <w:b/>
          <w:bCs/>
        </w:rPr>
        <w:tab/>
        <w:t>£  20-00 net</w:t>
      </w:r>
      <w:r>
        <w:rPr>
          <w:b/>
          <w:bCs/>
        </w:rPr>
        <w:tab/>
      </w:r>
    </w:p>
    <w:p w:rsidR="00E62CF5" w:rsidRDefault="00E62CF5" w:rsidP="00572BFA">
      <w:pPr>
        <w:rPr>
          <w:b/>
          <w:bCs/>
        </w:rPr>
      </w:pPr>
      <w:r w:rsidRPr="0087182A">
        <w:rPr>
          <w:b/>
          <w:bCs/>
        </w:rPr>
        <w:t>100430</w:t>
      </w:r>
      <w:r>
        <w:rPr>
          <w:b/>
          <w:bCs/>
        </w:rPr>
        <w:t xml:space="preserve"> E-On</w:t>
      </w:r>
      <w:r>
        <w:rPr>
          <w:b/>
          <w:bCs/>
        </w:rPr>
        <w:tab/>
      </w:r>
      <w:r>
        <w:rPr>
          <w:b/>
          <w:bCs/>
        </w:rPr>
        <w:tab/>
        <w:t xml:space="preserve">   Electricty on the Green     £210-37 net £220.89 gross</w:t>
      </w:r>
    </w:p>
    <w:p w:rsidR="00E62CF5" w:rsidRDefault="00E62CF5" w:rsidP="00572BFA">
      <w:pPr>
        <w:rPr>
          <w:b/>
          <w:bCs/>
        </w:rPr>
      </w:pPr>
      <w:r>
        <w:rPr>
          <w:b/>
          <w:bCs/>
        </w:rPr>
        <w:t>100431 Acer |Conts</w:t>
      </w:r>
      <w:r>
        <w:rPr>
          <w:b/>
          <w:bCs/>
        </w:rPr>
        <w:tab/>
        <w:t>Treatment Willow Dr.</w:t>
      </w:r>
      <w:r>
        <w:rPr>
          <w:b/>
          <w:bCs/>
        </w:rPr>
        <w:tab/>
        <w:t>£121-00 net £145-20 gross</w:t>
      </w:r>
    </w:p>
    <w:p w:rsidR="00E62CF5" w:rsidRPr="0087182A" w:rsidRDefault="00E62CF5" w:rsidP="004518E7">
      <w:pPr>
        <w:ind w:left="1440" w:firstLine="720"/>
        <w:rPr>
          <w:b/>
          <w:bCs/>
        </w:rPr>
      </w:pPr>
      <w:r>
        <w:rPr>
          <w:b/>
          <w:bCs/>
        </w:rPr>
        <w:t xml:space="preserve"> (VLEC)</w:t>
      </w:r>
      <w:r>
        <w:rPr>
          <w:b/>
          <w:bCs/>
        </w:rPr>
        <w:tab/>
      </w:r>
    </w:p>
    <w:p w:rsidR="00E62CF5" w:rsidRDefault="00E62CF5" w:rsidP="00572BFA">
      <w:pPr>
        <w:rPr>
          <w:b/>
          <w:bCs/>
        </w:rPr>
      </w:pPr>
      <w:r w:rsidRPr="000A16A3">
        <w:rPr>
          <w:b/>
          <w:bCs/>
        </w:rPr>
        <w:t xml:space="preserve">2. </w:t>
      </w:r>
      <w:r>
        <w:rPr>
          <w:b/>
          <w:bCs/>
        </w:rPr>
        <w:t>Playinovations       Deposit Play Equipment    £8810-00 net £10572-00 gross</w:t>
      </w:r>
    </w:p>
    <w:p w:rsidR="00E62CF5" w:rsidRDefault="00E62CF5" w:rsidP="00572BFA">
      <w:pPr>
        <w:rPr>
          <w:b/>
          <w:bCs/>
        </w:rPr>
      </w:pPr>
    </w:p>
    <w:p w:rsidR="00E62CF5" w:rsidRPr="000A16A3" w:rsidRDefault="00E62CF5" w:rsidP="00572BFA">
      <w:pPr>
        <w:rPr>
          <w:b/>
          <w:bCs/>
        </w:rPr>
      </w:pPr>
      <w:r w:rsidRPr="000A16A3">
        <w:rPr>
          <w:b/>
          <w:bCs/>
        </w:rPr>
        <w:t>It was also agreed that the part payment of £1</w:t>
      </w:r>
      <w:r>
        <w:rPr>
          <w:b/>
          <w:bCs/>
        </w:rPr>
        <w:t>0572-00</w:t>
      </w:r>
      <w:r w:rsidRPr="000A16A3">
        <w:rPr>
          <w:b/>
          <w:bCs/>
        </w:rPr>
        <w:t>,</w:t>
      </w:r>
      <w:r>
        <w:rPr>
          <w:b/>
          <w:bCs/>
        </w:rPr>
        <w:t xml:space="preserve"> could be made to for the installation of the new street snooker equipment.</w:t>
      </w:r>
    </w:p>
    <w:p w:rsidR="00E62CF5" w:rsidRDefault="00E62CF5" w:rsidP="00572BFA">
      <w:pPr>
        <w:rPr>
          <w:b/>
          <w:bCs/>
          <w:sz w:val="28"/>
          <w:szCs w:val="28"/>
        </w:rPr>
      </w:pPr>
    </w:p>
    <w:p w:rsidR="00E62CF5" w:rsidRDefault="00E62CF5" w:rsidP="001B7E2A">
      <w:pPr>
        <w:rPr>
          <w:b/>
          <w:bCs/>
          <w:sz w:val="28"/>
          <w:szCs w:val="28"/>
        </w:rPr>
      </w:pPr>
      <w:r>
        <w:rPr>
          <w:b/>
          <w:bCs/>
          <w:sz w:val="28"/>
          <w:szCs w:val="28"/>
        </w:rPr>
        <w:t xml:space="preserve">13/153 RECREATION GROUNDS &amp; OPEN SPACES </w:t>
      </w:r>
    </w:p>
    <w:p w:rsidR="00E62CF5" w:rsidRPr="001B7E2A" w:rsidRDefault="00E62CF5" w:rsidP="001B7E2A">
      <w:pPr>
        <w:rPr>
          <w:b/>
          <w:bCs/>
        </w:rPr>
      </w:pPr>
      <w:r w:rsidRPr="001B7E2A">
        <w:rPr>
          <w:b/>
          <w:bCs/>
          <w:sz w:val="28"/>
          <w:szCs w:val="28"/>
        </w:rPr>
        <w:t>1.</w:t>
      </w:r>
      <w:r>
        <w:rPr>
          <w:b/>
          <w:bCs/>
          <w:sz w:val="28"/>
          <w:szCs w:val="28"/>
        </w:rPr>
        <w:t xml:space="preserve"> </w:t>
      </w:r>
      <w:r w:rsidRPr="001B7E2A">
        <w:rPr>
          <w:b/>
          <w:bCs/>
          <w:u w:val="single"/>
        </w:rPr>
        <w:t xml:space="preserve">Vehicle Damage to The Green </w:t>
      </w:r>
      <w:r w:rsidRPr="001B7E2A">
        <w:rPr>
          <w:b/>
          <w:bCs/>
        </w:rPr>
        <w:t xml:space="preserve">– Cllr. Mrs. C.E. Wheatman had taken photographs of an offending vehicle and sent them to James Hall &amp; Sons Ltd. (Spar) who had reprimanded the driver and are to send an assessor to the site and promised to compensate for the damage.  The police are also in contact on this matter following evidence on the CCTV.  Cllr. John Maskell will roll the area with the cricket club  roller </w:t>
      </w:r>
      <w:r>
        <w:rPr>
          <w:b/>
          <w:bCs/>
        </w:rPr>
        <w:t>o</w:t>
      </w:r>
      <w:r w:rsidRPr="001B7E2A">
        <w:rPr>
          <w:b/>
          <w:bCs/>
        </w:rPr>
        <w:t>nce the examination has taken place.</w:t>
      </w:r>
    </w:p>
    <w:p w:rsidR="00E62CF5" w:rsidRDefault="00E62CF5" w:rsidP="00890E9C">
      <w:pPr>
        <w:rPr>
          <w:b/>
          <w:bCs/>
        </w:rPr>
      </w:pPr>
      <w:r>
        <w:rPr>
          <w:b/>
          <w:bCs/>
        </w:rPr>
        <w:t xml:space="preserve">2. </w:t>
      </w:r>
      <w:r w:rsidRPr="00175793">
        <w:rPr>
          <w:b/>
          <w:bCs/>
          <w:u w:val="single"/>
        </w:rPr>
        <w:t xml:space="preserve">Football on The Green and Public Nuisance and Complaints </w:t>
      </w:r>
      <w:r>
        <w:rPr>
          <w:b/>
          <w:bCs/>
        </w:rPr>
        <w:t>– The Police have taken this matter up and PC Cross is to contact the Sunday Leagues and has also spoken to the Secretary of Wrea Green Football Club.</w:t>
      </w:r>
    </w:p>
    <w:p w:rsidR="00E62CF5" w:rsidRDefault="00E62CF5" w:rsidP="00890E9C">
      <w:pPr>
        <w:rPr>
          <w:b/>
          <w:bCs/>
        </w:rPr>
      </w:pPr>
      <w:r>
        <w:rPr>
          <w:b/>
          <w:bCs/>
        </w:rPr>
        <w:t xml:space="preserve">3. </w:t>
      </w:r>
      <w:r>
        <w:rPr>
          <w:b/>
          <w:bCs/>
          <w:u w:val="single"/>
        </w:rPr>
        <w:t xml:space="preserve">Overgrown Hedges and Trees Encroaching on Public Highways </w:t>
      </w:r>
      <w:r>
        <w:rPr>
          <w:b/>
          <w:bCs/>
        </w:rPr>
        <w:t>– The Clerk advised that it was the time of year to contact offending households before the Spring surge began. The Greenlands Farm hedge is already growing into the pavement as is creeping ivy. The Clerk is to contact.</w:t>
      </w:r>
    </w:p>
    <w:p w:rsidR="00E62CF5" w:rsidRPr="00175793" w:rsidRDefault="00E62CF5" w:rsidP="00890E9C">
      <w:pPr>
        <w:rPr>
          <w:b/>
          <w:bCs/>
        </w:rPr>
      </w:pPr>
      <w:r>
        <w:rPr>
          <w:b/>
          <w:bCs/>
        </w:rPr>
        <w:t xml:space="preserve">4. </w:t>
      </w:r>
      <w:r>
        <w:rPr>
          <w:b/>
          <w:bCs/>
          <w:u w:val="single"/>
        </w:rPr>
        <w:t xml:space="preserve">The Dub – Dead fish </w:t>
      </w:r>
      <w:r>
        <w:rPr>
          <w:b/>
          <w:bCs/>
        </w:rPr>
        <w:t xml:space="preserve">– Cllr. Mrs. C.E. Wheatman has seen several dead fish. Cllr. J.W. Dobson advised that he had referred the matter to Richard Eaves who considered that the problem was stress. However, to be sure it was RESOLVED that the Clerk would contact the Environment Agency to request a water analysis. </w:t>
      </w:r>
    </w:p>
    <w:p w:rsidR="00E62CF5" w:rsidRDefault="00E62CF5" w:rsidP="00890E9C">
      <w:pPr>
        <w:rPr>
          <w:b/>
          <w:bCs/>
        </w:rPr>
      </w:pPr>
    </w:p>
    <w:p w:rsidR="00E62CF5" w:rsidRPr="003E1FA8" w:rsidRDefault="00E62CF5" w:rsidP="00890E9C">
      <w:pPr>
        <w:rPr>
          <w:b/>
          <w:bCs/>
          <w:sz w:val="28"/>
          <w:szCs w:val="28"/>
        </w:rPr>
      </w:pPr>
      <w:r w:rsidRPr="00004966">
        <w:rPr>
          <w:b/>
          <w:bCs/>
          <w:sz w:val="28"/>
          <w:szCs w:val="28"/>
        </w:rPr>
        <w:t>13</w:t>
      </w:r>
      <w:r>
        <w:rPr>
          <w:b/>
          <w:bCs/>
          <w:sz w:val="28"/>
          <w:szCs w:val="28"/>
        </w:rPr>
        <w:t xml:space="preserve">/154 </w:t>
      </w:r>
      <w:r w:rsidRPr="003E1FA8">
        <w:rPr>
          <w:b/>
          <w:bCs/>
          <w:sz w:val="28"/>
          <w:szCs w:val="28"/>
        </w:rPr>
        <w:t xml:space="preserve"> FYLDE BOROUGH/LANCASHIRE CO</w:t>
      </w:r>
      <w:r>
        <w:rPr>
          <w:b/>
          <w:bCs/>
          <w:sz w:val="28"/>
          <w:szCs w:val="28"/>
        </w:rPr>
        <w:t>U</w:t>
      </w:r>
      <w:r w:rsidRPr="003E1FA8">
        <w:rPr>
          <w:b/>
          <w:bCs/>
          <w:sz w:val="28"/>
          <w:szCs w:val="28"/>
        </w:rPr>
        <w:t>NTY COUNCILS</w:t>
      </w:r>
    </w:p>
    <w:p w:rsidR="00E62CF5" w:rsidRDefault="00E62CF5" w:rsidP="00502E8B">
      <w:pPr>
        <w:pStyle w:val="ListParagraph"/>
        <w:numPr>
          <w:ilvl w:val="1"/>
          <w:numId w:val="18"/>
        </w:numPr>
        <w:rPr>
          <w:b/>
          <w:bCs/>
        </w:rPr>
      </w:pPr>
      <w:r>
        <w:rPr>
          <w:b/>
          <w:bCs/>
        </w:rPr>
        <w:t xml:space="preserve">Cllr. Rigby advised that the cost of painting the new school railings was in the </w:t>
      </w:r>
    </w:p>
    <w:p w:rsidR="00E62CF5" w:rsidRPr="00E6387D" w:rsidRDefault="00E62CF5" w:rsidP="00E6387D">
      <w:pPr>
        <w:rPr>
          <w:b/>
          <w:bCs/>
        </w:rPr>
      </w:pPr>
      <w:r w:rsidRPr="00E6387D">
        <w:rPr>
          <w:b/>
          <w:bCs/>
        </w:rPr>
        <w:t xml:space="preserve">region of £300-00 which LCC could not afford.  However, the </w:t>
      </w:r>
      <w:r>
        <w:rPr>
          <w:b/>
          <w:bCs/>
        </w:rPr>
        <w:t>P</w:t>
      </w:r>
      <w:r w:rsidRPr="00E6387D">
        <w:rPr>
          <w:b/>
          <w:bCs/>
        </w:rPr>
        <w:t>arish Council could undertake the work</w:t>
      </w:r>
      <w:r>
        <w:rPr>
          <w:b/>
          <w:bCs/>
        </w:rPr>
        <w:t xml:space="preserve"> if it so wished</w:t>
      </w:r>
      <w:r w:rsidRPr="00E6387D">
        <w:rPr>
          <w:b/>
          <w:bCs/>
        </w:rPr>
        <w:t>.</w:t>
      </w:r>
    </w:p>
    <w:p w:rsidR="00E62CF5" w:rsidRPr="00E6387D" w:rsidRDefault="00E62CF5" w:rsidP="00E6387D">
      <w:pPr>
        <w:rPr>
          <w:b/>
          <w:bCs/>
        </w:rPr>
      </w:pPr>
      <w:r w:rsidRPr="00E6387D">
        <w:rPr>
          <w:b/>
          <w:bCs/>
        </w:rPr>
        <w:t>Cllr. Rigby was asked to look into the signage on the A583 roundabout near Ribby Hall Leisure Village</w:t>
      </w:r>
      <w:r>
        <w:rPr>
          <w:b/>
          <w:bCs/>
        </w:rPr>
        <w:t xml:space="preserve"> as it was felt that it was too large.</w:t>
      </w:r>
      <w:r w:rsidRPr="00E6387D">
        <w:rPr>
          <w:b/>
          <w:bCs/>
        </w:rPr>
        <w:t xml:space="preserve">. </w:t>
      </w:r>
    </w:p>
    <w:p w:rsidR="00E62CF5" w:rsidRPr="00175793" w:rsidRDefault="00E62CF5" w:rsidP="00175793">
      <w:pPr>
        <w:rPr>
          <w:rFonts w:ascii="Arial" w:hAnsi="Arial" w:cs="Arial"/>
          <w:b/>
          <w:bCs/>
          <w:sz w:val="22"/>
          <w:szCs w:val="22"/>
          <w:lang w:eastAsia="en-US"/>
        </w:rPr>
      </w:pPr>
      <w:r>
        <w:rPr>
          <w:b/>
          <w:bCs/>
        </w:rPr>
        <w:t>1.2.</w:t>
      </w:r>
      <w:r>
        <w:rPr>
          <w:b/>
          <w:bCs/>
          <w:u w:val="single"/>
        </w:rPr>
        <w:t xml:space="preserve">Fylde Borough Councillor Report </w:t>
      </w:r>
      <w:r>
        <w:rPr>
          <w:b/>
          <w:bCs/>
        </w:rPr>
        <w:t>–  In Cllr. F.A. Andrews absence the Clerk advised the Council of his e-mail comments. W</w:t>
      </w:r>
      <w:r w:rsidRPr="00175793">
        <w:rPr>
          <w:rFonts w:ascii="Arial" w:hAnsi="Arial" w:cs="Arial"/>
          <w:b/>
          <w:bCs/>
          <w:sz w:val="22"/>
          <w:szCs w:val="22"/>
          <w:lang w:eastAsia="en-US"/>
        </w:rPr>
        <w:t>ith regard to planning the PC will know that 12/0720 was refused</w:t>
      </w:r>
      <w:r>
        <w:rPr>
          <w:rFonts w:ascii="Arial" w:hAnsi="Arial" w:cs="Arial"/>
          <w:b/>
          <w:bCs/>
          <w:sz w:val="22"/>
          <w:szCs w:val="22"/>
          <w:lang w:eastAsia="en-US"/>
        </w:rPr>
        <w:t xml:space="preserve"> at the DMC</w:t>
      </w:r>
      <w:r w:rsidRPr="00175793">
        <w:rPr>
          <w:rFonts w:ascii="Arial" w:hAnsi="Arial" w:cs="Arial"/>
          <w:b/>
          <w:bCs/>
          <w:sz w:val="22"/>
          <w:szCs w:val="22"/>
          <w:lang w:eastAsia="en-US"/>
        </w:rPr>
        <w:t xml:space="preserve"> meeting and 13/0097 Richmond Ave (detailed planning) and 13/0137 East of Bryning Lane have been submitted.  </w:t>
      </w:r>
      <w:r>
        <w:rPr>
          <w:rFonts w:ascii="Arial" w:hAnsi="Arial" w:cs="Arial"/>
          <w:b/>
          <w:bCs/>
          <w:sz w:val="22"/>
          <w:szCs w:val="22"/>
          <w:lang w:eastAsia="en-US"/>
        </w:rPr>
        <w:t xml:space="preserve">He </w:t>
      </w:r>
      <w:r w:rsidRPr="00175793">
        <w:rPr>
          <w:rFonts w:ascii="Arial" w:hAnsi="Arial" w:cs="Arial"/>
          <w:b/>
          <w:bCs/>
          <w:sz w:val="22"/>
          <w:szCs w:val="22"/>
          <w:lang w:eastAsia="en-US"/>
        </w:rPr>
        <w:t>understand</w:t>
      </w:r>
      <w:r>
        <w:rPr>
          <w:rFonts w:ascii="Arial" w:hAnsi="Arial" w:cs="Arial"/>
          <w:b/>
          <w:bCs/>
          <w:sz w:val="22"/>
          <w:szCs w:val="22"/>
          <w:lang w:eastAsia="en-US"/>
        </w:rPr>
        <w:t>s</w:t>
      </w:r>
      <w:r w:rsidRPr="00175793">
        <w:rPr>
          <w:rFonts w:ascii="Arial" w:hAnsi="Arial" w:cs="Arial"/>
          <w:b/>
          <w:bCs/>
          <w:sz w:val="22"/>
          <w:szCs w:val="22"/>
          <w:lang w:eastAsia="en-US"/>
        </w:rPr>
        <w:t xml:space="preserve"> 13/0097 will be heard in May so submissions should be in by April.  </w:t>
      </w:r>
      <w:r>
        <w:rPr>
          <w:rFonts w:ascii="Arial" w:hAnsi="Arial" w:cs="Arial"/>
          <w:b/>
          <w:bCs/>
          <w:sz w:val="22"/>
          <w:szCs w:val="22"/>
          <w:lang w:eastAsia="en-US"/>
        </w:rPr>
        <w:t>He is</w:t>
      </w:r>
      <w:r w:rsidRPr="00175793">
        <w:rPr>
          <w:rFonts w:ascii="Arial" w:hAnsi="Arial" w:cs="Arial"/>
          <w:b/>
          <w:bCs/>
          <w:sz w:val="22"/>
          <w:szCs w:val="22"/>
          <w:lang w:eastAsia="en-US"/>
        </w:rPr>
        <w:t xml:space="preserve"> seeing Andrew Stell next week and will make </w:t>
      </w:r>
      <w:r>
        <w:rPr>
          <w:rFonts w:ascii="Arial" w:hAnsi="Arial" w:cs="Arial"/>
          <w:b/>
          <w:bCs/>
          <w:sz w:val="22"/>
          <w:szCs w:val="22"/>
          <w:lang w:eastAsia="en-US"/>
        </w:rPr>
        <w:t>his</w:t>
      </w:r>
      <w:r w:rsidRPr="00175793">
        <w:rPr>
          <w:rFonts w:ascii="Arial" w:hAnsi="Arial" w:cs="Arial"/>
          <w:b/>
          <w:bCs/>
          <w:sz w:val="22"/>
          <w:szCs w:val="22"/>
          <w:lang w:eastAsia="en-US"/>
        </w:rPr>
        <w:t xml:space="preserve"> response after this.  </w:t>
      </w:r>
      <w:r>
        <w:rPr>
          <w:rFonts w:ascii="Arial" w:hAnsi="Arial" w:cs="Arial"/>
          <w:b/>
          <w:bCs/>
          <w:sz w:val="22"/>
          <w:szCs w:val="22"/>
          <w:lang w:eastAsia="en-US"/>
        </w:rPr>
        <w:t>He</w:t>
      </w:r>
      <w:r w:rsidRPr="00175793">
        <w:rPr>
          <w:rFonts w:ascii="Arial" w:hAnsi="Arial" w:cs="Arial"/>
          <w:b/>
          <w:bCs/>
          <w:sz w:val="22"/>
          <w:szCs w:val="22"/>
          <w:lang w:eastAsia="en-US"/>
        </w:rPr>
        <w:t xml:space="preserve"> would welcome </w:t>
      </w:r>
      <w:r>
        <w:rPr>
          <w:rFonts w:ascii="Arial" w:hAnsi="Arial" w:cs="Arial"/>
          <w:b/>
          <w:bCs/>
          <w:sz w:val="22"/>
          <w:szCs w:val="22"/>
          <w:lang w:eastAsia="en-US"/>
        </w:rPr>
        <w:t>the PC’s</w:t>
      </w:r>
      <w:r w:rsidRPr="00175793">
        <w:rPr>
          <w:rFonts w:ascii="Arial" w:hAnsi="Arial" w:cs="Arial"/>
          <w:b/>
          <w:bCs/>
          <w:sz w:val="22"/>
          <w:szCs w:val="22"/>
          <w:lang w:eastAsia="en-US"/>
        </w:rPr>
        <w:t xml:space="preserve"> views on these plans.  It does strike </w:t>
      </w:r>
      <w:r>
        <w:rPr>
          <w:rFonts w:ascii="Arial" w:hAnsi="Arial" w:cs="Arial"/>
          <w:b/>
          <w:bCs/>
          <w:sz w:val="22"/>
          <w:szCs w:val="22"/>
          <w:lang w:eastAsia="en-US"/>
        </w:rPr>
        <w:t>him</w:t>
      </w:r>
      <w:r w:rsidRPr="00175793">
        <w:rPr>
          <w:rFonts w:ascii="Arial" w:hAnsi="Arial" w:cs="Arial"/>
          <w:b/>
          <w:bCs/>
          <w:sz w:val="22"/>
          <w:szCs w:val="22"/>
          <w:lang w:eastAsia="en-US"/>
        </w:rPr>
        <w:t xml:space="preserve"> that we might be wise to find a preferred area/space that we would accept new building, given that access/flooding etc. is satisfactory.  Possibly this would help us reject totally unwanted planning applications elsewhere.  The NP indicates an area behind the row of houses facing the green on the southern side.</w:t>
      </w:r>
    </w:p>
    <w:p w:rsidR="00E62CF5" w:rsidRDefault="00E62CF5" w:rsidP="00175793">
      <w:pPr>
        <w:rPr>
          <w:rFonts w:ascii="Arial" w:hAnsi="Arial" w:cs="Arial"/>
          <w:b/>
          <w:bCs/>
          <w:sz w:val="22"/>
          <w:szCs w:val="22"/>
          <w:lang w:eastAsia="en-US"/>
        </w:rPr>
      </w:pPr>
      <w:r w:rsidRPr="00175793">
        <w:rPr>
          <w:rFonts w:ascii="Arial" w:hAnsi="Arial" w:cs="Arial"/>
          <w:b/>
          <w:bCs/>
          <w:sz w:val="22"/>
          <w:szCs w:val="22"/>
          <w:lang w:eastAsia="en-US"/>
        </w:rPr>
        <w:t xml:space="preserve">Also </w:t>
      </w:r>
      <w:r>
        <w:rPr>
          <w:rFonts w:ascii="Arial" w:hAnsi="Arial" w:cs="Arial"/>
          <w:b/>
          <w:bCs/>
          <w:sz w:val="22"/>
          <w:szCs w:val="22"/>
          <w:lang w:eastAsia="en-US"/>
        </w:rPr>
        <w:t>he</w:t>
      </w:r>
      <w:r w:rsidRPr="00175793">
        <w:rPr>
          <w:rFonts w:ascii="Arial" w:hAnsi="Arial" w:cs="Arial"/>
          <w:b/>
          <w:bCs/>
          <w:sz w:val="22"/>
          <w:szCs w:val="22"/>
          <w:lang w:eastAsia="en-US"/>
        </w:rPr>
        <w:t xml:space="preserve"> believe</w:t>
      </w:r>
      <w:r>
        <w:rPr>
          <w:rFonts w:ascii="Arial" w:hAnsi="Arial" w:cs="Arial"/>
          <w:b/>
          <w:bCs/>
          <w:sz w:val="22"/>
          <w:szCs w:val="22"/>
          <w:lang w:eastAsia="en-US"/>
        </w:rPr>
        <w:t>s</w:t>
      </w:r>
      <w:r w:rsidRPr="00175793">
        <w:rPr>
          <w:rFonts w:ascii="Arial" w:hAnsi="Arial" w:cs="Arial"/>
          <w:b/>
          <w:bCs/>
          <w:sz w:val="22"/>
          <w:szCs w:val="22"/>
          <w:lang w:eastAsia="en-US"/>
        </w:rPr>
        <w:t xml:space="preserve"> it would be prudent to formally request in a letter to the Regeneration Team that any Public Realm monies that may become available in Wrea Green are put to replacing the street lighting, renewing pavements and improving signage in the heritage area.  </w:t>
      </w:r>
      <w:r>
        <w:rPr>
          <w:rFonts w:ascii="Arial" w:hAnsi="Arial" w:cs="Arial"/>
          <w:b/>
          <w:bCs/>
          <w:sz w:val="22"/>
          <w:szCs w:val="22"/>
          <w:lang w:eastAsia="en-US"/>
        </w:rPr>
        <w:t xml:space="preserve">He </w:t>
      </w:r>
      <w:r w:rsidRPr="00175793">
        <w:rPr>
          <w:rFonts w:ascii="Arial" w:hAnsi="Arial" w:cs="Arial"/>
          <w:b/>
          <w:bCs/>
          <w:sz w:val="22"/>
          <w:szCs w:val="22"/>
          <w:lang w:eastAsia="en-US"/>
        </w:rPr>
        <w:t>I ha</w:t>
      </w:r>
      <w:r>
        <w:rPr>
          <w:rFonts w:ascii="Arial" w:hAnsi="Arial" w:cs="Arial"/>
          <w:b/>
          <w:bCs/>
          <w:sz w:val="22"/>
          <w:szCs w:val="22"/>
          <w:lang w:eastAsia="en-US"/>
        </w:rPr>
        <w:t>s</w:t>
      </w:r>
      <w:r w:rsidRPr="00175793">
        <w:rPr>
          <w:rFonts w:ascii="Arial" w:hAnsi="Arial" w:cs="Arial"/>
          <w:b/>
          <w:bCs/>
          <w:sz w:val="22"/>
          <w:szCs w:val="22"/>
          <w:lang w:eastAsia="en-US"/>
        </w:rPr>
        <w:t xml:space="preserve"> already mentioned this to the PC and will now take this forward with FBC hopefully before this money disappears out of the parish.  I would appreciate further details of exactly what </w:t>
      </w:r>
      <w:r>
        <w:rPr>
          <w:rFonts w:ascii="Arial" w:hAnsi="Arial" w:cs="Arial"/>
          <w:b/>
          <w:bCs/>
          <w:sz w:val="22"/>
          <w:szCs w:val="22"/>
          <w:lang w:eastAsia="en-US"/>
        </w:rPr>
        <w:t xml:space="preserve">are the proposed </w:t>
      </w:r>
      <w:r w:rsidRPr="00175793">
        <w:rPr>
          <w:rFonts w:ascii="Arial" w:hAnsi="Arial" w:cs="Arial"/>
          <w:b/>
          <w:bCs/>
          <w:sz w:val="22"/>
          <w:szCs w:val="22"/>
          <w:lang w:eastAsia="en-US"/>
        </w:rPr>
        <w:t>pavement improvements and signage</w:t>
      </w:r>
      <w:r>
        <w:rPr>
          <w:rFonts w:ascii="Arial" w:hAnsi="Arial" w:cs="Arial"/>
          <w:b/>
          <w:bCs/>
          <w:sz w:val="22"/>
          <w:szCs w:val="22"/>
          <w:lang w:eastAsia="en-US"/>
        </w:rPr>
        <w:t xml:space="preserve">. </w:t>
      </w:r>
    </w:p>
    <w:p w:rsidR="00E62CF5" w:rsidRPr="00175793" w:rsidRDefault="00E62CF5" w:rsidP="00175793">
      <w:pPr>
        <w:rPr>
          <w:rFonts w:ascii="Arial" w:hAnsi="Arial" w:cs="Arial"/>
          <w:color w:val="000080"/>
          <w:sz w:val="22"/>
          <w:szCs w:val="22"/>
          <w:lang w:eastAsia="en-US"/>
        </w:rPr>
      </w:pPr>
      <w:r>
        <w:rPr>
          <w:rFonts w:ascii="Arial" w:hAnsi="Arial" w:cs="Arial"/>
          <w:b/>
          <w:bCs/>
          <w:sz w:val="22"/>
          <w:szCs w:val="22"/>
          <w:lang w:eastAsia="en-US"/>
        </w:rPr>
        <w:t xml:space="preserve">2. </w:t>
      </w:r>
      <w:r w:rsidRPr="00B24DD0">
        <w:rPr>
          <w:rFonts w:ascii="Arial" w:hAnsi="Arial" w:cs="Arial"/>
          <w:b/>
          <w:bCs/>
          <w:sz w:val="22"/>
          <w:szCs w:val="22"/>
          <w:u w:val="single"/>
          <w:lang w:eastAsia="en-US"/>
        </w:rPr>
        <w:t>Right of Way – Local Delivery Service</w:t>
      </w:r>
      <w:r w:rsidRPr="00175793">
        <w:rPr>
          <w:rFonts w:ascii="Arial" w:hAnsi="Arial" w:cs="Arial"/>
          <w:b/>
          <w:bCs/>
          <w:sz w:val="22"/>
          <w:szCs w:val="22"/>
          <w:u w:val="single"/>
          <w:lang w:eastAsia="en-US"/>
        </w:rPr>
        <w:t xml:space="preserve"> </w:t>
      </w:r>
      <w:r>
        <w:rPr>
          <w:rFonts w:ascii="Arial" w:hAnsi="Arial" w:cs="Arial"/>
          <w:b/>
          <w:bCs/>
          <w:sz w:val="22"/>
          <w:szCs w:val="22"/>
          <w:lang w:eastAsia="en-US"/>
        </w:rPr>
        <w:t xml:space="preserve">– The Clerk advised that the takeover of maintenance of rights of way was still alive and outlined the current arrangements. It was RESOLVED that Cllrs. Dobson, Maskell, Molyneux and the Clerk would walk the Wrea Green public right of ways on 25 March and report back to the Council. </w:t>
      </w:r>
    </w:p>
    <w:p w:rsidR="00E62CF5" w:rsidRPr="00175793" w:rsidRDefault="00E62CF5" w:rsidP="00175793">
      <w:pPr>
        <w:rPr>
          <w:rFonts w:ascii="Arial" w:hAnsi="Arial" w:cs="Arial"/>
          <w:color w:val="000080"/>
          <w:sz w:val="20"/>
          <w:szCs w:val="20"/>
          <w:u w:val="single"/>
          <w:lang w:eastAsia="en-US"/>
        </w:rPr>
      </w:pPr>
    </w:p>
    <w:p w:rsidR="00E62CF5" w:rsidRDefault="00E62CF5" w:rsidP="00B24DD0">
      <w:pPr>
        <w:rPr>
          <w:b/>
          <w:bCs/>
          <w:sz w:val="28"/>
          <w:szCs w:val="28"/>
        </w:rPr>
      </w:pPr>
      <w:r>
        <w:rPr>
          <w:b/>
          <w:bCs/>
          <w:sz w:val="28"/>
          <w:szCs w:val="28"/>
        </w:rPr>
        <w:t xml:space="preserve">13/155 PARISH COUNCIL MATTERS  </w:t>
      </w:r>
    </w:p>
    <w:p w:rsidR="00E62CF5" w:rsidRPr="00B24DD0" w:rsidRDefault="00E62CF5" w:rsidP="00B24DD0">
      <w:pPr>
        <w:rPr>
          <w:b/>
          <w:bCs/>
        </w:rPr>
      </w:pPr>
      <w:r>
        <w:rPr>
          <w:b/>
          <w:bCs/>
          <w:sz w:val="28"/>
          <w:szCs w:val="28"/>
        </w:rPr>
        <w:t xml:space="preserve">1. </w:t>
      </w:r>
      <w:r w:rsidRPr="00B24DD0">
        <w:rPr>
          <w:b/>
          <w:bCs/>
          <w:u w:val="single"/>
        </w:rPr>
        <w:t>Civic Sunday – 30 June 2013</w:t>
      </w:r>
      <w:r w:rsidRPr="00B24DD0">
        <w:rPr>
          <w:b/>
          <w:bCs/>
        </w:rPr>
        <w:t xml:space="preserve"> – The Clerk advised that invitation letters would need to be sent out shortly and it was time for the Council to decide upon the format. It was RESOLVED that</w:t>
      </w:r>
      <w:r>
        <w:rPr>
          <w:b/>
          <w:bCs/>
        </w:rPr>
        <w:t xml:space="preserve"> the new mayor, Cllr. Linda Nulty should be invited and the church service confirmed with the vicar..</w:t>
      </w:r>
    </w:p>
    <w:p w:rsidR="00E62CF5" w:rsidRDefault="00E62CF5" w:rsidP="00B24DD0">
      <w:pPr>
        <w:rPr>
          <w:b/>
          <w:bCs/>
        </w:rPr>
      </w:pPr>
      <w:r w:rsidRPr="00EE076E">
        <w:rPr>
          <w:b/>
          <w:bCs/>
        </w:rPr>
        <w:t xml:space="preserve">2. </w:t>
      </w:r>
      <w:r>
        <w:rPr>
          <w:b/>
          <w:bCs/>
          <w:u w:val="single"/>
        </w:rPr>
        <w:t xml:space="preserve">Conservation Area Enhancement </w:t>
      </w:r>
      <w:r>
        <w:rPr>
          <w:b/>
          <w:bCs/>
        </w:rPr>
        <w:t>–</w:t>
      </w:r>
      <w:r w:rsidRPr="00B24DD0">
        <w:rPr>
          <w:b/>
          <w:bCs/>
        </w:rPr>
        <w:t xml:space="preserve"> </w:t>
      </w:r>
      <w:r>
        <w:rPr>
          <w:b/>
          <w:bCs/>
        </w:rPr>
        <w:t>The Clerk advised that as there were Public Realm moneys attached to the Richmond Avenue extension planning application approval it was essential these moneys were afforded to this parish. Consequently, as indicated by Cllr. Andrews it is essential that the Council advised FBC accordingly. The Clerk recommended that this could be on an embryonic basis but an early Conservation Committee meeting could put “meat on the bones” ready for the next full Council meeting. It was RESOLVED that a committee meeting be arranged and recommendations made to the full Council.</w:t>
      </w:r>
    </w:p>
    <w:p w:rsidR="00E62CF5" w:rsidRDefault="00E62CF5" w:rsidP="00B24DD0">
      <w:pPr>
        <w:rPr>
          <w:b/>
          <w:bCs/>
        </w:rPr>
      </w:pPr>
      <w:r>
        <w:rPr>
          <w:b/>
          <w:bCs/>
        </w:rPr>
        <w:t xml:space="preserve">3. </w:t>
      </w:r>
      <w:r w:rsidRPr="00A118F3">
        <w:rPr>
          <w:b/>
          <w:bCs/>
          <w:u w:val="single"/>
        </w:rPr>
        <w:t>Affordable</w:t>
      </w:r>
      <w:r>
        <w:rPr>
          <w:b/>
          <w:bCs/>
          <w:u w:val="single"/>
        </w:rPr>
        <w:t xml:space="preserve"> Housing Review (Appendix 5) </w:t>
      </w:r>
      <w:r>
        <w:rPr>
          <w:b/>
          <w:bCs/>
        </w:rPr>
        <w:t>– The Chairman opened the meeting for John Cottam, FBC Principal Housing Officer, and the attendees to speak to the Council from 19.41 hours to 20.21 hours.</w:t>
      </w:r>
    </w:p>
    <w:p w:rsidR="00E62CF5" w:rsidRDefault="00E62CF5" w:rsidP="00B24DD0">
      <w:pPr>
        <w:rPr>
          <w:b/>
          <w:bCs/>
        </w:rPr>
      </w:pPr>
      <w:r>
        <w:rPr>
          <w:b/>
          <w:bCs/>
        </w:rPr>
        <w:t>John Cottam considered that Wrea Green was different demographically to the other rural villages with an elderly and stable population. Also there was evidence of a low level of affordable need.  Using the normal formula the survey indicated 10/12 affordable dwellings over 5 years.  With the current Richmond Avenue extension including 8 only 2/4 other affordable properties were necessary. Mr. Cottam agreed that 2 affordable houses per year was equitable and they should be mainly 2 bedded as this was what the Parish Council considered to be most needed and appropriate.</w:t>
      </w:r>
    </w:p>
    <w:p w:rsidR="00E62CF5" w:rsidRDefault="00E62CF5" w:rsidP="00F90F83">
      <w:pPr>
        <w:rPr>
          <w:b/>
          <w:bCs/>
        </w:rPr>
      </w:pPr>
      <w:r>
        <w:rPr>
          <w:b/>
          <w:bCs/>
        </w:rPr>
        <w:t xml:space="preserve">4. </w:t>
      </w:r>
      <w:r w:rsidRPr="00D3520A">
        <w:rPr>
          <w:b/>
          <w:bCs/>
          <w:u w:val="single"/>
        </w:rPr>
        <w:t>Neighbourhood Plan Progress</w:t>
      </w:r>
      <w:r>
        <w:rPr>
          <w:b/>
          <w:bCs/>
        </w:rPr>
        <w:t xml:space="preserve"> – The meeting was opened from 20.21 hours to 20.25 hours to allow the Chairman, John Rowson, to update the Council.</w:t>
      </w:r>
      <w:r w:rsidRPr="00F90F83">
        <w:rPr>
          <w:b/>
          <w:bCs/>
        </w:rPr>
        <w:t xml:space="preserve"> </w:t>
      </w:r>
      <w:r>
        <w:rPr>
          <w:b/>
          <w:bCs/>
        </w:rPr>
        <w:t>The Affordable Housing Survey information can now be included in the Neighbourhood Plan (NP) but that document was to be delayed pending the FBC Local Plan being evident – currently draft expected in September 2013. The NP referendum is now expected to take place in July 2014.</w:t>
      </w:r>
    </w:p>
    <w:p w:rsidR="00E62CF5" w:rsidRDefault="00E62CF5" w:rsidP="00B24DD0">
      <w:pPr>
        <w:rPr>
          <w:b/>
          <w:bCs/>
        </w:rPr>
      </w:pPr>
      <w:r w:rsidRPr="00D3520A">
        <w:rPr>
          <w:b/>
          <w:bCs/>
        </w:rPr>
        <w:t>5.</w:t>
      </w:r>
      <w:r>
        <w:rPr>
          <w:b/>
          <w:bCs/>
          <w:u w:val="single"/>
        </w:rPr>
        <w:t xml:space="preserve"> V</w:t>
      </w:r>
      <w:r w:rsidRPr="00EE076E">
        <w:rPr>
          <w:b/>
          <w:bCs/>
          <w:u w:val="single"/>
        </w:rPr>
        <w:t xml:space="preserve">illage Landscape Enhancement Committee </w:t>
      </w:r>
      <w:r>
        <w:rPr>
          <w:b/>
          <w:bCs/>
          <w:u w:val="single"/>
        </w:rPr>
        <w:t>Activities/Authority (Appendices 4 )</w:t>
      </w:r>
      <w:r>
        <w:rPr>
          <w:b/>
          <w:bCs/>
        </w:rPr>
        <w:t>– The Clerk advised that the Council had furnished before the meeting with a letter from Cllr. Mrs. P.A. Naylor and the Clerk’s background notes. After a very long discussion it was RESOLVED that Cllr. Mrs. P.A. Naylor should take back the observations/her proposals to VLEC on 9 April 2013 and come back with that group’s recommendations for the way forward.</w:t>
      </w:r>
    </w:p>
    <w:p w:rsidR="00E62CF5" w:rsidRDefault="00E62CF5" w:rsidP="00B24DD0">
      <w:pPr>
        <w:rPr>
          <w:b/>
          <w:bCs/>
        </w:rPr>
      </w:pPr>
      <w:r>
        <w:rPr>
          <w:b/>
          <w:bCs/>
        </w:rPr>
        <w:t xml:space="preserve">6. </w:t>
      </w:r>
      <w:r>
        <w:rPr>
          <w:b/>
          <w:bCs/>
          <w:u w:val="single"/>
        </w:rPr>
        <w:t xml:space="preserve">LCTP Training Workshop – New Councillors and Clerks – 6 &amp; 20 July 2013 </w:t>
      </w:r>
      <w:r w:rsidRPr="00D3520A">
        <w:rPr>
          <w:b/>
          <w:bCs/>
        </w:rPr>
        <w:t>It was</w:t>
      </w:r>
      <w:r>
        <w:rPr>
          <w:b/>
          <w:bCs/>
          <w:u w:val="single"/>
        </w:rPr>
        <w:t xml:space="preserve"> </w:t>
      </w:r>
      <w:r w:rsidRPr="00D3520A">
        <w:rPr>
          <w:b/>
          <w:bCs/>
        </w:rPr>
        <w:t>RESOLVED that t</w:t>
      </w:r>
      <w:r>
        <w:rPr>
          <w:b/>
          <w:bCs/>
        </w:rPr>
        <w:t>hat Cllr. P.M. Durran could attend the 2 modules at a cost of £30-00 per module.</w:t>
      </w:r>
    </w:p>
    <w:p w:rsidR="00E62CF5" w:rsidRDefault="00E62CF5" w:rsidP="00B24DD0">
      <w:pPr>
        <w:rPr>
          <w:b/>
          <w:bCs/>
        </w:rPr>
      </w:pPr>
      <w:r>
        <w:rPr>
          <w:b/>
          <w:bCs/>
        </w:rPr>
        <w:t xml:space="preserve">7. </w:t>
      </w:r>
      <w:r>
        <w:rPr>
          <w:b/>
          <w:bCs/>
          <w:u w:val="single"/>
        </w:rPr>
        <w:t xml:space="preserve">Quarterly Risk Assessment Update </w:t>
      </w:r>
      <w:r>
        <w:rPr>
          <w:b/>
          <w:bCs/>
        </w:rPr>
        <w:t>– The Clerk advised that the review had only highlighted some very minor points mainly some tree surgery, which has been completed. Overall there was very low risk. The Clerk invited any councillor to accompany him and Cllr. Dobson on the next exercise at the end of May/early June.  The FBC Play Area quarterly risk assessment was also undertaken in March and showed an overall low risk situation mirroring our own internal review on this site.</w:t>
      </w:r>
    </w:p>
    <w:p w:rsidR="00E62CF5" w:rsidRDefault="00E62CF5" w:rsidP="00466063">
      <w:pPr>
        <w:rPr>
          <w:b/>
          <w:bCs/>
        </w:rPr>
      </w:pPr>
      <w:r>
        <w:rPr>
          <w:b/>
          <w:bCs/>
        </w:rPr>
        <w:t xml:space="preserve">8. </w:t>
      </w:r>
      <w:r w:rsidRPr="00466063">
        <w:rPr>
          <w:b/>
          <w:bCs/>
          <w:u w:val="single"/>
        </w:rPr>
        <w:t>Entry Lancashire Best</w:t>
      </w:r>
      <w:r>
        <w:rPr>
          <w:b/>
          <w:bCs/>
          <w:u w:val="single"/>
        </w:rPr>
        <w:t xml:space="preserve"> Kept Village Competition </w:t>
      </w:r>
      <w:r>
        <w:rPr>
          <w:b/>
          <w:bCs/>
        </w:rPr>
        <w:t xml:space="preserve">– It was RESOLVED that </w:t>
      </w:r>
    </w:p>
    <w:p w:rsidR="00E62CF5" w:rsidRDefault="00E62CF5" w:rsidP="00466063">
      <w:pPr>
        <w:rPr>
          <w:b/>
          <w:bCs/>
        </w:rPr>
      </w:pPr>
      <w:r>
        <w:rPr>
          <w:b/>
          <w:bCs/>
        </w:rPr>
        <w:t>The Council enter the same as 2012 but also to include Wrea Green Institute.</w:t>
      </w:r>
    </w:p>
    <w:p w:rsidR="00E62CF5" w:rsidRDefault="00E62CF5" w:rsidP="00466063">
      <w:pPr>
        <w:rPr>
          <w:b/>
          <w:bCs/>
        </w:rPr>
      </w:pPr>
    </w:p>
    <w:p w:rsidR="00E62CF5" w:rsidRDefault="00E62CF5" w:rsidP="00B24DD0">
      <w:pPr>
        <w:rPr>
          <w:b/>
          <w:bCs/>
          <w:sz w:val="28"/>
          <w:szCs w:val="28"/>
        </w:rPr>
      </w:pPr>
      <w:r>
        <w:rPr>
          <w:b/>
          <w:bCs/>
          <w:sz w:val="28"/>
          <w:szCs w:val="28"/>
        </w:rPr>
        <w:t>13</w:t>
      </w:r>
      <w:r w:rsidRPr="00AE0519">
        <w:rPr>
          <w:b/>
          <w:bCs/>
          <w:sz w:val="28"/>
          <w:szCs w:val="28"/>
        </w:rPr>
        <w:t>/</w:t>
      </w:r>
      <w:r>
        <w:rPr>
          <w:b/>
          <w:bCs/>
          <w:sz w:val="28"/>
          <w:szCs w:val="28"/>
        </w:rPr>
        <w:t>156</w:t>
      </w:r>
      <w:r w:rsidRPr="00AE0519">
        <w:rPr>
          <w:b/>
          <w:bCs/>
          <w:sz w:val="28"/>
          <w:szCs w:val="28"/>
        </w:rPr>
        <w:t xml:space="preserve"> PLANNING</w:t>
      </w:r>
      <w:r>
        <w:rPr>
          <w:b/>
          <w:bCs/>
          <w:sz w:val="28"/>
          <w:szCs w:val="28"/>
        </w:rPr>
        <w:t xml:space="preserve"> MATTERS  </w:t>
      </w:r>
    </w:p>
    <w:p w:rsidR="00E62CF5" w:rsidRPr="009B25FD" w:rsidRDefault="00E62CF5" w:rsidP="009B25FD">
      <w:pPr>
        <w:rPr>
          <w:b/>
          <w:bCs/>
        </w:rPr>
      </w:pPr>
      <w:r>
        <w:rPr>
          <w:b/>
          <w:bCs/>
          <w:sz w:val="28"/>
          <w:szCs w:val="28"/>
        </w:rPr>
        <w:t xml:space="preserve">1. </w:t>
      </w:r>
      <w:r w:rsidRPr="009B25FD">
        <w:rPr>
          <w:b/>
          <w:bCs/>
          <w:u w:val="single"/>
        </w:rPr>
        <w:t>Embryonic Application</w:t>
      </w:r>
      <w:r w:rsidRPr="009B25FD">
        <w:rPr>
          <w:b/>
          <w:bCs/>
        </w:rPr>
        <w:t xml:space="preserve"> </w:t>
      </w:r>
    </w:p>
    <w:p w:rsidR="00E62CF5" w:rsidRDefault="00E62CF5" w:rsidP="009B25FD">
      <w:pPr>
        <w:rPr>
          <w:b/>
          <w:bCs/>
        </w:rPr>
      </w:pPr>
      <w:r w:rsidRPr="009B25FD">
        <w:rPr>
          <w:b/>
          <w:bCs/>
        </w:rPr>
        <w:t>13/0137</w:t>
      </w:r>
      <w:r>
        <w:rPr>
          <w:b/>
          <w:bCs/>
        </w:rPr>
        <w:t xml:space="preserve">   Land at Bryning Lane Opposite 46-58</w:t>
      </w:r>
      <w:r w:rsidRPr="009B25FD">
        <w:rPr>
          <w:b/>
          <w:bCs/>
        </w:rPr>
        <w:t xml:space="preserve"> </w:t>
      </w:r>
    </w:p>
    <w:p w:rsidR="00E62CF5" w:rsidRDefault="00E62CF5" w:rsidP="009B25FD">
      <w:pPr>
        <w:rPr>
          <w:b/>
          <w:bCs/>
        </w:rPr>
      </w:pPr>
      <w:r>
        <w:rPr>
          <w:b/>
          <w:bCs/>
        </w:rPr>
        <w:tab/>
      </w:r>
      <w:r>
        <w:rPr>
          <w:b/>
          <w:bCs/>
        </w:rPr>
        <w:tab/>
        <w:t>Proposed 32 Dwellings Including 9 Affordable</w:t>
      </w:r>
    </w:p>
    <w:p w:rsidR="00E62CF5" w:rsidRDefault="00E62CF5" w:rsidP="009B25FD">
      <w:pPr>
        <w:rPr>
          <w:b/>
          <w:bCs/>
        </w:rPr>
      </w:pPr>
      <w:r>
        <w:rPr>
          <w:b/>
          <w:bCs/>
        </w:rPr>
        <w:t xml:space="preserve">The meeting was opened from 20.10 hours to 20.12 hours for attendee comment. A full application will be included on the agenda at the April meeting. </w:t>
      </w:r>
      <w:bookmarkStart w:id="2" w:name="_GoBack"/>
      <w:bookmarkEnd w:id="2"/>
    </w:p>
    <w:p w:rsidR="00E62CF5" w:rsidRPr="009B25FD" w:rsidRDefault="00E62CF5" w:rsidP="009B25FD">
      <w:pPr>
        <w:rPr>
          <w:b/>
          <w:bCs/>
          <w:sz w:val="28"/>
          <w:szCs w:val="28"/>
        </w:rPr>
      </w:pPr>
      <w:r>
        <w:rPr>
          <w:b/>
          <w:bCs/>
        </w:rPr>
        <w:t xml:space="preserve">2. </w:t>
      </w:r>
      <w:r w:rsidRPr="009B25FD">
        <w:rPr>
          <w:b/>
          <w:bCs/>
          <w:u w:val="single"/>
        </w:rPr>
        <w:t>The Villa Extension – Planning Conditions</w:t>
      </w:r>
      <w:r>
        <w:rPr>
          <w:b/>
          <w:bCs/>
        </w:rPr>
        <w:t xml:space="preserve"> - Cllr. J.W. Dobson reported that the contractors were tipping substantial soil and clay deposits on the field between the Villa and McCall Close.  Also the contractors were working on weekends contrary to the planning conditions. It was RESOLVED that although FBC was apparently aware that the Clerk should contact Mr. Stell, Senior Planning Officer, to ascertain what was the current situation regarding enforcement.</w:t>
      </w:r>
    </w:p>
    <w:p w:rsidR="00E62CF5" w:rsidRDefault="00E62CF5" w:rsidP="00466063">
      <w:pPr>
        <w:rPr>
          <w:b/>
          <w:bCs/>
        </w:rPr>
      </w:pPr>
    </w:p>
    <w:p w:rsidR="00E62CF5" w:rsidRPr="00D463CC" w:rsidRDefault="00E62CF5" w:rsidP="00D463CC">
      <w:pPr>
        <w:rPr>
          <w:b/>
          <w:bCs/>
          <w:sz w:val="28"/>
          <w:szCs w:val="28"/>
        </w:rPr>
      </w:pPr>
      <w:r>
        <w:rPr>
          <w:b/>
          <w:bCs/>
          <w:sz w:val="28"/>
          <w:szCs w:val="28"/>
        </w:rPr>
        <w:t>13</w:t>
      </w:r>
      <w:r w:rsidRPr="00CB6E15">
        <w:rPr>
          <w:b/>
          <w:bCs/>
          <w:sz w:val="28"/>
          <w:szCs w:val="28"/>
        </w:rPr>
        <w:t>/</w:t>
      </w:r>
      <w:r>
        <w:rPr>
          <w:b/>
          <w:bCs/>
          <w:sz w:val="28"/>
          <w:szCs w:val="28"/>
        </w:rPr>
        <w:t>157</w:t>
      </w:r>
      <w:r>
        <w:rPr>
          <w:b/>
          <w:bCs/>
        </w:rPr>
        <w:t xml:space="preserve"> </w:t>
      </w:r>
      <w:r w:rsidRPr="00D463CC">
        <w:rPr>
          <w:b/>
          <w:bCs/>
          <w:sz w:val="28"/>
          <w:szCs w:val="28"/>
        </w:rPr>
        <w:t>CLERK’S REPORT (Appendix 1)</w:t>
      </w:r>
    </w:p>
    <w:p w:rsidR="00E62CF5" w:rsidRPr="00CE4709" w:rsidRDefault="00E62CF5" w:rsidP="00D463CC">
      <w:pPr>
        <w:rPr>
          <w:b/>
          <w:bCs/>
        </w:rPr>
      </w:pPr>
      <w:r w:rsidRPr="00CE4709">
        <w:rPr>
          <w:b/>
          <w:bCs/>
        </w:rPr>
        <w:t xml:space="preserve">This </w:t>
      </w:r>
      <w:r>
        <w:rPr>
          <w:b/>
          <w:bCs/>
        </w:rPr>
        <w:t>document, which had previously been circulated to all councillors, was noted.</w:t>
      </w:r>
    </w:p>
    <w:p w:rsidR="00E62CF5" w:rsidRDefault="00E62CF5" w:rsidP="00572BFA">
      <w:pPr>
        <w:rPr>
          <w:b/>
          <w:bCs/>
          <w:sz w:val="28"/>
          <w:szCs w:val="28"/>
        </w:rPr>
      </w:pPr>
    </w:p>
    <w:p w:rsidR="00E62CF5" w:rsidRDefault="00E62CF5" w:rsidP="00572BFA">
      <w:pPr>
        <w:rPr>
          <w:b/>
          <w:bCs/>
        </w:rPr>
      </w:pPr>
      <w:r>
        <w:rPr>
          <w:b/>
          <w:bCs/>
          <w:sz w:val="28"/>
          <w:szCs w:val="28"/>
        </w:rPr>
        <w:t>13/158</w:t>
      </w:r>
      <w:r w:rsidRPr="00D463CC">
        <w:rPr>
          <w:b/>
          <w:bCs/>
          <w:sz w:val="28"/>
          <w:szCs w:val="28"/>
        </w:rPr>
        <w:t xml:space="preserve"> The Meeting Closed</w:t>
      </w:r>
      <w:r>
        <w:rPr>
          <w:b/>
          <w:bCs/>
        </w:rPr>
        <w:t xml:space="preserve"> at </w:t>
      </w:r>
      <w:r>
        <w:rPr>
          <w:b/>
          <w:bCs/>
        </w:rPr>
        <w:tab/>
        <w:t xml:space="preserve">20.15. hours. </w:t>
      </w:r>
    </w:p>
    <w:p w:rsidR="00E62CF5" w:rsidRDefault="00E62CF5" w:rsidP="00572BFA">
      <w:pPr>
        <w:rPr>
          <w:b/>
          <w:bCs/>
        </w:rPr>
      </w:pPr>
      <w:r>
        <w:rPr>
          <w:b/>
          <w:bCs/>
        </w:rPr>
        <w:t>The Next Full Meeting is on the 8 April 2013</w:t>
      </w:r>
      <w:bookmarkEnd w:id="0"/>
      <w:bookmarkEnd w:id="1"/>
      <w:r>
        <w:rPr>
          <w:b/>
          <w:bCs/>
        </w:rPr>
        <w:t>.</w:t>
      </w:r>
    </w:p>
    <w:p w:rsidR="00E62CF5" w:rsidRDefault="00E62CF5" w:rsidP="00572BFA">
      <w:pPr>
        <w:rPr>
          <w:b/>
          <w:bCs/>
        </w:rPr>
      </w:pPr>
    </w:p>
    <w:p w:rsidR="00E62CF5" w:rsidRDefault="00E62CF5" w:rsidP="00572BFA">
      <w:pPr>
        <w:rPr>
          <w:b/>
          <w:bCs/>
        </w:rPr>
      </w:pPr>
    </w:p>
    <w:p w:rsidR="00E62CF5" w:rsidRDefault="00E62CF5" w:rsidP="00572BFA">
      <w:pPr>
        <w:rPr>
          <w:b/>
          <w:bCs/>
        </w:rPr>
      </w:pPr>
    </w:p>
    <w:p w:rsidR="00E62CF5" w:rsidRDefault="00E62CF5" w:rsidP="00572BFA">
      <w:pPr>
        <w:rPr>
          <w:b/>
          <w:bCs/>
        </w:rPr>
      </w:pPr>
    </w:p>
    <w:p w:rsidR="00E62CF5" w:rsidRDefault="00E62CF5" w:rsidP="00572BFA">
      <w:pPr>
        <w:rPr>
          <w:b/>
          <w:bCs/>
        </w:rPr>
      </w:pPr>
      <w:r>
        <w:rPr>
          <w:b/>
          <w:bCs/>
        </w:rPr>
        <w:t>Cllr. J.W. Dobson</w:t>
      </w:r>
    </w:p>
    <w:p w:rsidR="00E62CF5" w:rsidRDefault="00E62CF5" w:rsidP="00572BFA">
      <w:pPr>
        <w:rPr>
          <w:b/>
          <w:bCs/>
        </w:rPr>
      </w:pPr>
      <w:r>
        <w:rPr>
          <w:b/>
          <w:bCs/>
        </w:rPr>
        <w:t>Vice Chairman</w:t>
      </w:r>
      <w:r>
        <w:rPr>
          <w:b/>
          <w:bCs/>
        </w:rPr>
        <w:tab/>
      </w:r>
      <w:r>
        <w:rPr>
          <w:b/>
          <w:bCs/>
        </w:rPr>
        <w:tab/>
      </w:r>
      <w:r>
        <w:rPr>
          <w:b/>
          <w:bCs/>
        </w:rPr>
        <w:tab/>
      </w:r>
      <w:r>
        <w:rPr>
          <w:b/>
          <w:bCs/>
        </w:rPr>
        <w:tab/>
      </w:r>
      <w:r>
        <w:rPr>
          <w:b/>
          <w:bCs/>
        </w:rPr>
        <w:tab/>
        <w:t>8 April 2013</w:t>
      </w:r>
    </w:p>
    <w:sectPr w:rsidR="00E62CF5" w:rsidSect="0079133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34D24E"/>
    <w:lvl w:ilvl="0">
      <w:start w:val="1"/>
      <w:numFmt w:val="bullet"/>
      <w:lvlText w:val=""/>
      <w:lvlJc w:val="left"/>
      <w:pPr>
        <w:tabs>
          <w:tab w:val="num" w:pos="360"/>
        </w:tabs>
        <w:ind w:left="360" w:hanging="360"/>
      </w:pPr>
      <w:rPr>
        <w:rFonts w:ascii="Symbol" w:hAnsi="Symbol" w:cs="Symbol" w:hint="default"/>
      </w:rPr>
    </w:lvl>
  </w:abstractNum>
  <w:abstractNum w:abstractNumId="1">
    <w:nsid w:val="1FB76C46"/>
    <w:multiLevelType w:val="multilevel"/>
    <w:tmpl w:val="F46C90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AA52D3C"/>
    <w:multiLevelType w:val="hybridMultilevel"/>
    <w:tmpl w:val="C4602C9C"/>
    <w:lvl w:ilvl="0" w:tplc="EC8A217C">
      <w:start w:val="1"/>
      <w:numFmt w:val="lowerRoman"/>
      <w:lvlText w:val="%1)"/>
      <w:lvlJc w:val="left"/>
      <w:pPr>
        <w:ind w:left="1440" w:hanging="720"/>
      </w:pPr>
      <w:rPr>
        <w:rFonts w:ascii="Times New Roman" w:eastAsia="Times New Roman" w:hAnsi="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nsid w:val="2B1C0D4D"/>
    <w:multiLevelType w:val="hybridMultilevel"/>
    <w:tmpl w:val="D7B259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324D7082"/>
    <w:multiLevelType w:val="multilevel"/>
    <w:tmpl w:val="C1184B46"/>
    <w:lvl w:ilvl="0">
      <w:start w:val="1"/>
      <w:numFmt w:val="decimal"/>
      <w:lvlText w:val="%1."/>
      <w:lvlJc w:val="left"/>
      <w:pPr>
        <w:ind w:left="846"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5291A11"/>
    <w:multiLevelType w:val="hybridMultilevel"/>
    <w:tmpl w:val="2410C5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3BA274E1"/>
    <w:multiLevelType w:val="hybridMultilevel"/>
    <w:tmpl w:val="7AEAFD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43891757"/>
    <w:multiLevelType w:val="hybridMultilevel"/>
    <w:tmpl w:val="DC02FD28"/>
    <w:lvl w:ilvl="0" w:tplc="C8A0161E">
      <w:start w:val="1"/>
      <w:numFmt w:val="decimal"/>
      <w:lvlText w:val="%1."/>
      <w:lvlJc w:val="left"/>
      <w:pPr>
        <w:ind w:left="720" w:hanging="360"/>
      </w:pPr>
      <w:rPr>
        <w:rFonts w:hint="default"/>
        <w:sz w:val="28"/>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50DC50A5"/>
    <w:multiLevelType w:val="hybridMultilevel"/>
    <w:tmpl w:val="7390D8F0"/>
    <w:lvl w:ilvl="0" w:tplc="9B74623E">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512C4265"/>
    <w:multiLevelType w:val="hybridMultilevel"/>
    <w:tmpl w:val="6352BC74"/>
    <w:lvl w:ilvl="0" w:tplc="A4221CBA">
      <w:start w:val="1"/>
      <w:numFmt w:val="decimal"/>
      <w:lvlText w:val="%1."/>
      <w:lvlJc w:val="left"/>
      <w:pPr>
        <w:ind w:left="720" w:hanging="360"/>
      </w:pPr>
      <w:rPr>
        <w:rFonts w:hint="default"/>
        <w:sz w:val="28"/>
        <w:szCs w:val="28"/>
        <w:u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5825421E"/>
    <w:multiLevelType w:val="multilevel"/>
    <w:tmpl w:val="94366606"/>
    <w:lvl w:ilvl="0">
      <w:start w:val="1"/>
      <w:numFmt w:val="decimal"/>
      <w:lvlText w:val="%1."/>
      <w:lvlJc w:val="left"/>
      <w:pPr>
        <w:ind w:left="3315" w:hanging="3315"/>
      </w:pPr>
      <w:rPr>
        <w:rFonts w:hint="default"/>
      </w:rPr>
    </w:lvl>
    <w:lvl w:ilvl="1">
      <w:start w:val="1"/>
      <w:numFmt w:val="decimal"/>
      <w:lvlText w:val="%1.%2."/>
      <w:lvlJc w:val="left"/>
      <w:pPr>
        <w:ind w:left="3315" w:hanging="3315"/>
      </w:pPr>
      <w:rPr>
        <w:rFonts w:hint="default"/>
      </w:rPr>
    </w:lvl>
    <w:lvl w:ilvl="2">
      <w:start w:val="1"/>
      <w:numFmt w:val="decimal"/>
      <w:lvlText w:val="%1.%2.%3."/>
      <w:lvlJc w:val="left"/>
      <w:pPr>
        <w:ind w:left="3315" w:hanging="3315"/>
      </w:pPr>
      <w:rPr>
        <w:rFonts w:hint="default"/>
      </w:rPr>
    </w:lvl>
    <w:lvl w:ilvl="3">
      <w:start w:val="1"/>
      <w:numFmt w:val="decimal"/>
      <w:lvlText w:val="%1.%2.%3.%4."/>
      <w:lvlJc w:val="left"/>
      <w:pPr>
        <w:ind w:left="3315" w:hanging="3315"/>
      </w:pPr>
      <w:rPr>
        <w:rFonts w:hint="default"/>
      </w:rPr>
    </w:lvl>
    <w:lvl w:ilvl="4">
      <w:start w:val="1"/>
      <w:numFmt w:val="decimal"/>
      <w:lvlText w:val="%1.%2.%3.%4.%5."/>
      <w:lvlJc w:val="left"/>
      <w:pPr>
        <w:ind w:left="3315" w:hanging="3315"/>
      </w:pPr>
      <w:rPr>
        <w:rFonts w:hint="default"/>
      </w:rPr>
    </w:lvl>
    <w:lvl w:ilvl="5">
      <w:start w:val="1"/>
      <w:numFmt w:val="decimal"/>
      <w:lvlText w:val="%1.%2.%3.%4.%5.%6."/>
      <w:lvlJc w:val="left"/>
      <w:pPr>
        <w:ind w:left="3315" w:hanging="3315"/>
      </w:pPr>
      <w:rPr>
        <w:rFonts w:hint="default"/>
      </w:rPr>
    </w:lvl>
    <w:lvl w:ilvl="6">
      <w:start w:val="1"/>
      <w:numFmt w:val="decimal"/>
      <w:lvlText w:val="%1.%2.%3.%4.%5.%6.%7."/>
      <w:lvlJc w:val="left"/>
      <w:pPr>
        <w:ind w:left="3315" w:hanging="3315"/>
      </w:pPr>
      <w:rPr>
        <w:rFonts w:hint="default"/>
      </w:rPr>
    </w:lvl>
    <w:lvl w:ilvl="7">
      <w:start w:val="1"/>
      <w:numFmt w:val="decimal"/>
      <w:lvlText w:val="%1.%2.%3.%4.%5.%6.%7.%8."/>
      <w:lvlJc w:val="left"/>
      <w:pPr>
        <w:ind w:left="3315" w:hanging="3315"/>
      </w:pPr>
      <w:rPr>
        <w:rFonts w:hint="default"/>
      </w:rPr>
    </w:lvl>
    <w:lvl w:ilvl="8">
      <w:start w:val="1"/>
      <w:numFmt w:val="decimal"/>
      <w:lvlText w:val="%1.%2.%3.%4.%5.%6.%7.%8.%9."/>
      <w:lvlJc w:val="left"/>
      <w:pPr>
        <w:ind w:left="3315" w:hanging="3315"/>
      </w:pPr>
      <w:rPr>
        <w:rFonts w:hint="default"/>
      </w:rPr>
    </w:lvl>
  </w:abstractNum>
  <w:abstractNum w:abstractNumId="11">
    <w:nsid w:val="5BD2596B"/>
    <w:multiLevelType w:val="hybridMultilevel"/>
    <w:tmpl w:val="37843D10"/>
    <w:lvl w:ilvl="0" w:tplc="08090001">
      <w:start w:val="1"/>
      <w:numFmt w:val="bullet"/>
      <w:lvlText w:val=""/>
      <w:lvlJc w:val="left"/>
      <w:pPr>
        <w:ind w:left="780" w:hanging="360"/>
      </w:pPr>
      <w:rPr>
        <w:rFonts w:ascii="Symbol" w:hAnsi="Symbol" w:cs="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cs="Wingdings" w:hint="default"/>
      </w:rPr>
    </w:lvl>
    <w:lvl w:ilvl="3" w:tplc="08090001">
      <w:start w:val="1"/>
      <w:numFmt w:val="bullet"/>
      <w:lvlText w:val=""/>
      <w:lvlJc w:val="left"/>
      <w:pPr>
        <w:ind w:left="2940" w:hanging="360"/>
      </w:pPr>
      <w:rPr>
        <w:rFonts w:ascii="Symbol" w:hAnsi="Symbol" w:cs="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cs="Wingdings" w:hint="default"/>
      </w:rPr>
    </w:lvl>
    <w:lvl w:ilvl="6" w:tplc="08090001">
      <w:start w:val="1"/>
      <w:numFmt w:val="bullet"/>
      <w:lvlText w:val=""/>
      <w:lvlJc w:val="left"/>
      <w:pPr>
        <w:ind w:left="5100" w:hanging="360"/>
      </w:pPr>
      <w:rPr>
        <w:rFonts w:ascii="Symbol" w:hAnsi="Symbol" w:cs="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cs="Wingdings" w:hint="default"/>
      </w:rPr>
    </w:lvl>
  </w:abstractNum>
  <w:abstractNum w:abstractNumId="12">
    <w:nsid w:val="63837183"/>
    <w:multiLevelType w:val="hybridMultilevel"/>
    <w:tmpl w:val="6C740B7C"/>
    <w:lvl w:ilvl="0" w:tplc="0F6C1296">
      <w:start w:val="1"/>
      <w:numFmt w:val="decimal"/>
      <w:lvlText w:val="%1."/>
      <w:lvlJc w:val="left"/>
      <w:pPr>
        <w:ind w:left="720" w:hanging="360"/>
      </w:pPr>
      <w:rPr>
        <w:rFonts w:hint="default"/>
        <w:u w:val="singl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6AF0371E"/>
    <w:multiLevelType w:val="hybridMultilevel"/>
    <w:tmpl w:val="CB82D6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7690414E"/>
    <w:multiLevelType w:val="hybridMultilevel"/>
    <w:tmpl w:val="F3ACA8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79200282"/>
    <w:multiLevelType w:val="hybridMultilevel"/>
    <w:tmpl w:val="81F8A052"/>
    <w:lvl w:ilvl="0" w:tplc="5874F020">
      <w:start w:val="1"/>
      <w:numFmt w:val="decimal"/>
      <w:lvlText w:val="%1."/>
      <w:lvlJc w:val="left"/>
      <w:pPr>
        <w:ind w:left="720" w:hanging="360"/>
      </w:pPr>
      <w:rPr>
        <w:rFonts w:hint="default"/>
        <w:sz w:val="28"/>
        <w:szCs w:val="28"/>
        <w:u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0"/>
  </w:num>
  <w:num w:numId="3">
    <w:abstractNumId w:val="4"/>
  </w:num>
  <w:num w:numId="4">
    <w:abstractNumId w:val="0"/>
  </w:num>
  <w:num w:numId="5">
    <w:abstractNumId w:val="12"/>
  </w:num>
  <w:num w:numId="6">
    <w:abstractNumId w:val="9"/>
  </w:num>
  <w:num w:numId="7">
    <w:abstractNumId w:val="6"/>
  </w:num>
  <w:num w:numId="8">
    <w:abstractNumId w:val="8"/>
  </w:num>
  <w:num w:numId="9">
    <w:abstractNumId w:val="2"/>
  </w:num>
  <w:num w:numId="10">
    <w:abstractNumId w:val="15"/>
  </w:num>
  <w:num w:numId="11">
    <w:abstractNumId w:val="7"/>
  </w:num>
  <w:num w:numId="12">
    <w:abstractNumId w:val="5"/>
  </w:num>
  <w:num w:numId="13">
    <w:abstractNumId w:val="14"/>
  </w:num>
  <w:num w:numId="14">
    <w:abstractNumId w:val="11"/>
  </w:num>
  <w:num w:numId="15">
    <w:abstractNumId w:val="13"/>
  </w:num>
  <w:num w:numId="16">
    <w:abstractNumId w:val="3"/>
  </w:num>
  <w:num w:numId="17">
    <w:abstractNumId w:val="10"/>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2BFA"/>
    <w:rsid w:val="00002143"/>
    <w:rsid w:val="00004966"/>
    <w:rsid w:val="00004A97"/>
    <w:rsid w:val="00005E29"/>
    <w:rsid w:val="00014F55"/>
    <w:rsid w:val="0002252C"/>
    <w:rsid w:val="00033031"/>
    <w:rsid w:val="000349DF"/>
    <w:rsid w:val="00034CA4"/>
    <w:rsid w:val="00035469"/>
    <w:rsid w:val="00040C0C"/>
    <w:rsid w:val="00043019"/>
    <w:rsid w:val="00043CB0"/>
    <w:rsid w:val="00044BAD"/>
    <w:rsid w:val="000463C4"/>
    <w:rsid w:val="00046965"/>
    <w:rsid w:val="000535DE"/>
    <w:rsid w:val="00056AA1"/>
    <w:rsid w:val="0006209B"/>
    <w:rsid w:val="00063201"/>
    <w:rsid w:val="0006400B"/>
    <w:rsid w:val="00064DB5"/>
    <w:rsid w:val="00075746"/>
    <w:rsid w:val="00077D42"/>
    <w:rsid w:val="00081343"/>
    <w:rsid w:val="000847FD"/>
    <w:rsid w:val="00090AFA"/>
    <w:rsid w:val="00094BEE"/>
    <w:rsid w:val="00096115"/>
    <w:rsid w:val="000A16A3"/>
    <w:rsid w:val="000A189C"/>
    <w:rsid w:val="000A1917"/>
    <w:rsid w:val="000A2A79"/>
    <w:rsid w:val="000A446E"/>
    <w:rsid w:val="000A6D2E"/>
    <w:rsid w:val="000B4589"/>
    <w:rsid w:val="000B54DA"/>
    <w:rsid w:val="000C357B"/>
    <w:rsid w:val="000C723A"/>
    <w:rsid w:val="000C78CD"/>
    <w:rsid w:val="000D284C"/>
    <w:rsid w:val="000D3B78"/>
    <w:rsid w:val="000D3DC1"/>
    <w:rsid w:val="000D63CE"/>
    <w:rsid w:val="000E0981"/>
    <w:rsid w:val="000E2600"/>
    <w:rsid w:val="000F3C97"/>
    <w:rsid w:val="000F7334"/>
    <w:rsid w:val="001014D9"/>
    <w:rsid w:val="001050CD"/>
    <w:rsid w:val="00116377"/>
    <w:rsid w:val="00117029"/>
    <w:rsid w:val="0012064C"/>
    <w:rsid w:val="00124477"/>
    <w:rsid w:val="001248A7"/>
    <w:rsid w:val="0012586F"/>
    <w:rsid w:val="001301A2"/>
    <w:rsid w:val="001317E2"/>
    <w:rsid w:val="00134F75"/>
    <w:rsid w:val="00135FF9"/>
    <w:rsid w:val="001369D3"/>
    <w:rsid w:val="00137060"/>
    <w:rsid w:val="00137C19"/>
    <w:rsid w:val="00150408"/>
    <w:rsid w:val="0015117E"/>
    <w:rsid w:val="00151261"/>
    <w:rsid w:val="00151CFB"/>
    <w:rsid w:val="00153400"/>
    <w:rsid w:val="001534E6"/>
    <w:rsid w:val="00163662"/>
    <w:rsid w:val="0017532B"/>
    <w:rsid w:val="00175793"/>
    <w:rsid w:val="00180815"/>
    <w:rsid w:val="00180C00"/>
    <w:rsid w:val="001851C0"/>
    <w:rsid w:val="00190155"/>
    <w:rsid w:val="00192CC7"/>
    <w:rsid w:val="00196923"/>
    <w:rsid w:val="001A2A52"/>
    <w:rsid w:val="001A38B4"/>
    <w:rsid w:val="001B62FA"/>
    <w:rsid w:val="001B7E2A"/>
    <w:rsid w:val="001C3F84"/>
    <w:rsid w:val="001D3774"/>
    <w:rsid w:val="001D620F"/>
    <w:rsid w:val="001D633D"/>
    <w:rsid w:val="001E43AB"/>
    <w:rsid w:val="001E65E8"/>
    <w:rsid w:val="001F2C1B"/>
    <w:rsid w:val="001F372F"/>
    <w:rsid w:val="001F3AF7"/>
    <w:rsid w:val="001F54C2"/>
    <w:rsid w:val="00212BFF"/>
    <w:rsid w:val="00224606"/>
    <w:rsid w:val="00225A96"/>
    <w:rsid w:val="00227816"/>
    <w:rsid w:val="00231ED9"/>
    <w:rsid w:val="00232751"/>
    <w:rsid w:val="00243C69"/>
    <w:rsid w:val="00246D95"/>
    <w:rsid w:val="00263BA3"/>
    <w:rsid w:val="002643E8"/>
    <w:rsid w:val="00272475"/>
    <w:rsid w:val="002760E5"/>
    <w:rsid w:val="00277356"/>
    <w:rsid w:val="00281142"/>
    <w:rsid w:val="00286B53"/>
    <w:rsid w:val="00290C08"/>
    <w:rsid w:val="00297885"/>
    <w:rsid w:val="002A013D"/>
    <w:rsid w:val="002A24F9"/>
    <w:rsid w:val="002A29E6"/>
    <w:rsid w:val="002A77A5"/>
    <w:rsid w:val="002B513D"/>
    <w:rsid w:val="002B6C36"/>
    <w:rsid w:val="002D28AE"/>
    <w:rsid w:val="002D4000"/>
    <w:rsid w:val="002E013D"/>
    <w:rsid w:val="002E46DC"/>
    <w:rsid w:val="002E5A3A"/>
    <w:rsid w:val="002E621A"/>
    <w:rsid w:val="002E79B4"/>
    <w:rsid w:val="002E7D03"/>
    <w:rsid w:val="002F0792"/>
    <w:rsid w:val="002F2219"/>
    <w:rsid w:val="002F2AA1"/>
    <w:rsid w:val="0030406D"/>
    <w:rsid w:val="00311E9A"/>
    <w:rsid w:val="003130AE"/>
    <w:rsid w:val="00313B6C"/>
    <w:rsid w:val="0031719E"/>
    <w:rsid w:val="00323304"/>
    <w:rsid w:val="00327A99"/>
    <w:rsid w:val="00327DD6"/>
    <w:rsid w:val="00330EEC"/>
    <w:rsid w:val="00331178"/>
    <w:rsid w:val="003335F1"/>
    <w:rsid w:val="00345080"/>
    <w:rsid w:val="0034551F"/>
    <w:rsid w:val="003511C5"/>
    <w:rsid w:val="00352ED5"/>
    <w:rsid w:val="003605B6"/>
    <w:rsid w:val="003606CF"/>
    <w:rsid w:val="00363370"/>
    <w:rsid w:val="003638C4"/>
    <w:rsid w:val="00364D98"/>
    <w:rsid w:val="0037784E"/>
    <w:rsid w:val="003847B1"/>
    <w:rsid w:val="003A449E"/>
    <w:rsid w:val="003A4530"/>
    <w:rsid w:val="003A685C"/>
    <w:rsid w:val="003B3368"/>
    <w:rsid w:val="003B3D05"/>
    <w:rsid w:val="003C492E"/>
    <w:rsid w:val="003C644A"/>
    <w:rsid w:val="003C6BDF"/>
    <w:rsid w:val="003D36FF"/>
    <w:rsid w:val="003E1FA8"/>
    <w:rsid w:val="003F398E"/>
    <w:rsid w:val="00400547"/>
    <w:rsid w:val="00403FFB"/>
    <w:rsid w:val="00407B79"/>
    <w:rsid w:val="00410435"/>
    <w:rsid w:val="00410DC9"/>
    <w:rsid w:val="00413D42"/>
    <w:rsid w:val="004200B6"/>
    <w:rsid w:val="0043238A"/>
    <w:rsid w:val="00434905"/>
    <w:rsid w:val="00442C3B"/>
    <w:rsid w:val="00445D4E"/>
    <w:rsid w:val="004518E7"/>
    <w:rsid w:val="004544A1"/>
    <w:rsid w:val="004547BC"/>
    <w:rsid w:val="00454E44"/>
    <w:rsid w:val="004605FE"/>
    <w:rsid w:val="004640E1"/>
    <w:rsid w:val="00466063"/>
    <w:rsid w:val="0047091D"/>
    <w:rsid w:val="00470E71"/>
    <w:rsid w:val="00472057"/>
    <w:rsid w:val="0047217A"/>
    <w:rsid w:val="00473AAB"/>
    <w:rsid w:val="00480265"/>
    <w:rsid w:val="0048215B"/>
    <w:rsid w:val="00485C62"/>
    <w:rsid w:val="00487087"/>
    <w:rsid w:val="0049444A"/>
    <w:rsid w:val="004A0227"/>
    <w:rsid w:val="004A1D63"/>
    <w:rsid w:val="004A3612"/>
    <w:rsid w:val="004A3F5E"/>
    <w:rsid w:val="004A4C8D"/>
    <w:rsid w:val="004A5B1A"/>
    <w:rsid w:val="004A7E60"/>
    <w:rsid w:val="004B386A"/>
    <w:rsid w:val="004B4AB8"/>
    <w:rsid w:val="004C0083"/>
    <w:rsid w:val="004C17B3"/>
    <w:rsid w:val="004C3688"/>
    <w:rsid w:val="004C6FFC"/>
    <w:rsid w:val="004D39EC"/>
    <w:rsid w:val="004D74D2"/>
    <w:rsid w:val="004E353D"/>
    <w:rsid w:val="004E4C08"/>
    <w:rsid w:val="004E6321"/>
    <w:rsid w:val="004E7329"/>
    <w:rsid w:val="004F1BB5"/>
    <w:rsid w:val="004F38F5"/>
    <w:rsid w:val="004F50DF"/>
    <w:rsid w:val="0050254D"/>
    <w:rsid w:val="00502E8B"/>
    <w:rsid w:val="005033C1"/>
    <w:rsid w:val="005044F1"/>
    <w:rsid w:val="00504BFA"/>
    <w:rsid w:val="005062E6"/>
    <w:rsid w:val="00507902"/>
    <w:rsid w:val="0051008E"/>
    <w:rsid w:val="005152B4"/>
    <w:rsid w:val="00520330"/>
    <w:rsid w:val="005216FB"/>
    <w:rsid w:val="00522752"/>
    <w:rsid w:val="0052538C"/>
    <w:rsid w:val="005262DA"/>
    <w:rsid w:val="00526499"/>
    <w:rsid w:val="00532C62"/>
    <w:rsid w:val="00541E82"/>
    <w:rsid w:val="00553730"/>
    <w:rsid w:val="00553F61"/>
    <w:rsid w:val="005558BA"/>
    <w:rsid w:val="00555B19"/>
    <w:rsid w:val="0056303D"/>
    <w:rsid w:val="0056397D"/>
    <w:rsid w:val="00570910"/>
    <w:rsid w:val="00572BFA"/>
    <w:rsid w:val="00573724"/>
    <w:rsid w:val="0057636C"/>
    <w:rsid w:val="005807D7"/>
    <w:rsid w:val="00581273"/>
    <w:rsid w:val="00585C0A"/>
    <w:rsid w:val="00594C2B"/>
    <w:rsid w:val="005A24F8"/>
    <w:rsid w:val="005A2E53"/>
    <w:rsid w:val="005A40C2"/>
    <w:rsid w:val="005A4D16"/>
    <w:rsid w:val="005A5917"/>
    <w:rsid w:val="005B02E0"/>
    <w:rsid w:val="005B3FD2"/>
    <w:rsid w:val="005B646C"/>
    <w:rsid w:val="005C3702"/>
    <w:rsid w:val="005C7783"/>
    <w:rsid w:val="005D0E35"/>
    <w:rsid w:val="005F1DF7"/>
    <w:rsid w:val="0060249B"/>
    <w:rsid w:val="00605405"/>
    <w:rsid w:val="0060732B"/>
    <w:rsid w:val="00612BD9"/>
    <w:rsid w:val="006178AD"/>
    <w:rsid w:val="00621227"/>
    <w:rsid w:val="006238C2"/>
    <w:rsid w:val="0063295D"/>
    <w:rsid w:val="006338CE"/>
    <w:rsid w:val="00633F64"/>
    <w:rsid w:val="00634362"/>
    <w:rsid w:val="00635465"/>
    <w:rsid w:val="00646992"/>
    <w:rsid w:val="00657886"/>
    <w:rsid w:val="006603BF"/>
    <w:rsid w:val="00660A73"/>
    <w:rsid w:val="00664658"/>
    <w:rsid w:val="006664F9"/>
    <w:rsid w:val="00667A2C"/>
    <w:rsid w:val="00671ABD"/>
    <w:rsid w:val="0067294B"/>
    <w:rsid w:val="00674BD6"/>
    <w:rsid w:val="0068258A"/>
    <w:rsid w:val="00683DCD"/>
    <w:rsid w:val="006851F0"/>
    <w:rsid w:val="006861CF"/>
    <w:rsid w:val="00686D11"/>
    <w:rsid w:val="00686EF6"/>
    <w:rsid w:val="00691B04"/>
    <w:rsid w:val="0069790B"/>
    <w:rsid w:val="006A1EB8"/>
    <w:rsid w:val="006A7321"/>
    <w:rsid w:val="006B0B76"/>
    <w:rsid w:val="006B27BC"/>
    <w:rsid w:val="006B75BB"/>
    <w:rsid w:val="006B7B6B"/>
    <w:rsid w:val="006C39AB"/>
    <w:rsid w:val="006C59AA"/>
    <w:rsid w:val="006D0908"/>
    <w:rsid w:val="006D5131"/>
    <w:rsid w:val="006D7B2E"/>
    <w:rsid w:val="006E13EE"/>
    <w:rsid w:val="006E517F"/>
    <w:rsid w:val="006E5D8B"/>
    <w:rsid w:val="006E6F71"/>
    <w:rsid w:val="006F0064"/>
    <w:rsid w:val="006F0F54"/>
    <w:rsid w:val="006F50A8"/>
    <w:rsid w:val="006F6EE6"/>
    <w:rsid w:val="00701F6E"/>
    <w:rsid w:val="00705BE1"/>
    <w:rsid w:val="00706248"/>
    <w:rsid w:val="00711B92"/>
    <w:rsid w:val="00712923"/>
    <w:rsid w:val="00712ABE"/>
    <w:rsid w:val="0071591E"/>
    <w:rsid w:val="007162E7"/>
    <w:rsid w:val="007179EF"/>
    <w:rsid w:val="00721E69"/>
    <w:rsid w:val="0073082A"/>
    <w:rsid w:val="00732124"/>
    <w:rsid w:val="00733D8B"/>
    <w:rsid w:val="00734AF6"/>
    <w:rsid w:val="007352A4"/>
    <w:rsid w:val="00744351"/>
    <w:rsid w:val="00754493"/>
    <w:rsid w:val="007601D8"/>
    <w:rsid w:val="00760377"/>
    <w:rsid w:val="007659B5"/>
    <w:rsid w:val="00770934"/>
    <w:rsid w:val="00782882"/>
    <w:rsid w:val="00782EBF"/>
    <w:rsid w:val="00783643"/>
    <w:rsid w:val="00784C14"/>
    <w:rsid w:val="00791337"/>
    <w:rsid w:val="00794C53"/>
    <w:rsid w:val="00795C42"/>
    <w:rsid w:val="0079756E"/>
    <w:rsid w:val="007A1F8D"/>
    <w:rsid w:val="007A59D5"/>
    <w:rsid w:val="007B0AB5"/>
    <w:rsid w:val="007C3DE8"/>
    <w:rsid w:val="007C45BD"/>
    <w:rsid w:val="007D1866"/>
    <w:rsid w:val="007D287D"/>
    <w:rsid w:val="007D576F"/>
    <w:rsid w:val="008024CF"/>
    <w:rsid w:val="00803542"/>
    <w:rsid w:val="00812DD0"/>
    <w:rsid w:val="008140D1"/>
    <w:rsid w:val="00815F25"/>
    <w:rsid w:val="00815F2E"/>
    <w:rsid w:val="00823AE1"/>
    <w:rsid w:val="00837B0E"/>
    <w:rsid w:val="00843860"/>
    <w:rsid w:val="00845030"/>
    <w:rsid w:val="00846EAD"/>
    <w:rsid w:val="00850442"/>
    <w:rsid w:val="00850C4F"/>
    <w:rsid w:val="00851CBC"/>
    <w:rsid w:val="00852B6D"/>
    <w:rsid w:val="008540F9"/>
    <w:rsid w:val="00854944"/>
    <w:rsid w:val="00854EC2"/>
    <w:rsid w:val="008568F5"/>
    <w:rsid w:val="00861359"/>
    <w:rsid w:val="008613B2"/>
    <w:rsid w:val="0087182A"/>
    <w:rsid w:val="00890BAD"/>
    <w:rsid w:val="00890E9C"/>
    <w:rsid w:val="00891536"/>
    <w:rsid w:val="00891B19"/>
    <w:rsid w:val="008928B7"/>
    <w:rsid w:val="00897EC4"/>
    <w:rsid w:val="008A78CE"/>
    <w:rsid w:val="008B0BB9"/>
    <w:rsid w:val="008B1B18"/>
    <w:rsid w:val="008B7386"/>
    <w:rsid w:val="008B77B6"/>
    <w:rsid w:val="008C00B1"/>
    <w:rsid w:val="008D3E42"/>
    <w:rsid w:val="008D5EAA"/>
    <w:rsid w:val="008D70F0"/>
    <w:rsid w:val="008E0D89"/>
    <w:rsid w:val="008E15BA"/>
    <w:rsid w:val="008E7161"/>
    <w:rsid w:val="008F05F4"/>
    <w:rsid w:val="0090348F"/>
    <w:rsid w:val="00904031"/>
    <w:rsid w:val="0090693A"/>
    <w:rsid w:val="0090732B"/>
    <w:rsid w:val="00914D9C"/>
    <w:rsid w:val="009211ED"/>
    <w:rsid w:val="009232FB"/>
    <w:rsid w:val="00923919"/>
    <w:rsid w:val="00923BC7"/>
    <w:rsid w:val="00927FBF"/>
    <w:rsid w:val="009303EF"/>
    <w:rsid w:val="00941928"/>
    <w:rsid w:val="00942A1A"/>
    <w:rsid w:val="00947F91"/>
    <w:rsid w:val="009526F8"/>
    <w:rsid w:val="00952D5F"/>
    <w:rsid w:val="00955CF3"/>
    <w:rsid w:val="009575EB"/>
    <w:rsid w:val="00960C5E"/>
    <w:rsid w:val="00960F14"/>
    <w:rsid w:val="00964F31"/>
    <w:rsid w:val="00972A04"/>
    <w:rsid w:val="00977B78"/>
    <w:rsid w:val="00980D94"/>
    <w:rsid w:val="00982B1E"/>
    <w:rsid w:val="00983D42"/>
    <w:rsid w:val="009871DC"/>
    <w:rsid w:val="0099146F"/>
    <w:rsid w:val="00993836"/>
    <w:rsid w:val="00995C7B"/>
    <w:rsid w:val="009A065C"/>
    <w:rsid w:val="009A3632"/>
    <w:rsid w:val="009B1C5D"/>
    <w:rsid w:val="009B25FD"/>
    <w:rsid w:val="009B3E92"/>
    <w:rsid w:val="009B6B42"/>
    <w:rsid w:val="009C0245"/>
    <w:rsid w:val="009C0964"/>
    <w:rsid w:val="009C4A24"/>
    <w:rsid w:val="009C6704"/>
    <w:rsid w:val="009D2972"/>
    <w:rsid w:val="009D2E4F"/>
    <w:rsid w:val="009D4201"/>
    <w:rsid w:val="009D5B19"/>
    <w:rsid w:val="009E1CA7"/>
    <w:rsid w:val="009E73B7"/>
    <w:rsid w:val="009F20A8"/>
    <w:rsid w:val="009F34C3"/>
    <w:rsid w:val="00A005A2"/>
    <w:rsid w:val="00A02135"/>
    <w:rsid w:val="00A03E55"/>
    <w:rsid w:val="00A115CA"/>
    <w:rsid w:val="00A1168D"/>
    <w:rsid w:val="00A118F3"/>
    <w:rsid w:val="00A13C85"/>
    <w:rsid w:val="00A14BD3"/>
    <w:rsid w:val="00A22C99"/>
    <w:rsid w:val="00A23E04"/>
    <w:rsid w:val="00A3439A"/>
    <w:rsid w:val="00A41C00"/>
    <w:rsid w:val="00A42995"/>
    <w:rsid w:val="00A443BC"/>
    <w:rsid w:val="00A50B1D"/>
    <w:rsid w:val="00A54969"/>
    <w:rsid w:val="00A606F8"/>
    <w:rsid w:val="00A61057"/>
    <w:rsid w:val="00A649C2"/>
    <w:rsid w:val="00A654BD"/>
    <w:rsid w:val="00A6597F"/>
    <w:rsid w:val="00A66E1D"/>
    <w:rsid w:val="00A673AA"/>
    <w:rsid w:val="00A705C5"/>
    <w:rsid w:val="00A706A0"/>
    <w:rsid w:val="00A761A3"/>
    <w:rsid w:val="00A77A8E"/>
    <w:rsid w:val="00A95B6F"/>
    <w:rsid w:val="00AA16EA"/>
    <w:rsid w:val="00AA2304"/>
    <w:rsid w:val="00AB02A3"/>
    <w:rsid w:val="00AB0DE9"/>
    <w:rsid w:val="00AB3028"/>
    <w:rsid w:val="00AB4236"/>
    <w:rsid w:val="00AB4BA7"/>
    <w:rsid w:val="00AB670B"/>
    <w:rsid w:val="00AB6795"/>
    <w:rsid w:val="00AB7CC0"/>
    <w:rsid w:val="00AC0970"/>
    <w:rsid w:val="00AC3701"/>
    <w:rsid w:val="00AC7D6A"/>
    <w:rsid w:val="00AD5164"/>
    <w:rsid w:val="00AE0519"/>
    <w:rsid w:val="00AE130D"/>
    <w:rsid w:val="00AE2588"/>
    <w:rsid w:val="00AE4CAF"/>
    <w:rsid w:val="00AE5570"/>
    <w:rsid w:val="00AF28E0"/>
    <w:rsid w:val="00AF41FD"/>
    <w:rsid w:val="00AF689B"/>
    <w:rsid w:val="00AF762B"/>
    <w:rsid w:val="00B00C29"/>
    <w:rsid w:val="00B0494E"/>
    <w:rsid w:val="00B04C7E"/>
    <w:rsid w:val="00B05C77"/>
    <w:rsid w:val="00B07ECA"/>
    <w:rsid w:val="00B156DC"/>
    <w:rsid w:val="00B24A24"/>
    <w:rsid w:val="00B24DD0"/>
    <w:rsid w:val="00B259B7"/>
    <w:rsid w:val="00B311C6"/>
    <w:rsid w:val="00B31892"/>
    <w:rsid w:val="00B33E6C"/>
    <w:rsid w:val="00B7450A"/>
    <w:rsid w:val="00B765FE"/>
    <w:rsid w:val="00B8717C"/>
    <w:rsid w:val="00B976C2"/>
    <w:rsid w:val="00BA0BE0"/>
    <w:rsid w:val="00BA3195"/>
    <w:rsid w:val="00BA4706"/>
    <w:rsid w:val="00BB20CA"/>
    <w:rsid w:val="00BB358E"/>
    <w:rsid w:val="00BB6855"/>
    <w:rsid w:val="00BB7177"/>
    <w:rsid w:val="00BC34C2"/>
    <w:rsid w:val="00BC3EBB"/>
    <w:rsid w:val="00BC6450"/>
    <w:rsid w:val="00BC7924"/>
    <w:rsid w:val="00BC7DCA"/>
    <w:rsid w:val="00BD300A"/>
    <w:rsid w:val="00BD3CFC"/>
    <w:rsid w:val="00BD402D"/>
    <w:rsid w:val="00BD7223"/>
    <w:rsid w:val="00BE0A23"/>
    <w:rsid w:val="00BE1A26"/>
    <w:rsid w:val="00BF08CC"/>
    <w:rsid w:val="00BF40E1"/>
    <w:rsid w:val="00BF7257"/>
    <w:rsid w:val="00C02135"/>
    <w:rsid w:val="00C05034"/>
    <w:rsid w:val="00C131E3"/>
    <w:rsid w:val="00C14321"/>
    <w:rsid w:val="00C3779B"/>
    <w:rsid w:val="00C4256B"/>
    <w:rsid w:val="00C42D1A"/>
    <w:rsid w:val="00C50B81"/>
    <w:rsid w:val="00C5450B"/>
    <w:rsid w:val="00C55540"/>
    <w:rsid w:val="00C57084"/>
    <w:rsid w:val="00C6311F"/>
    <w:rsid w:val="00C71FB8"/>
    <w:rsid w:val="00C76BD4"/>
    <w:rsid w:val="00C82ABC"/>
    <w:rsid w:val="00C82C65"/>
    <w:rsid w:val="00CA239C"/>
    <w:rsid w:val="00CB322C"/>
    <w:rsid w:val="00CB57CC"/>
    <w:rsid w:val="00CB6E15"/>
    <w:rsid w:val="00CC0643"/>
    <w:rsid w:val="00CC2CD2"/>
    <w:rsid w:val="00CC2DA5"/>
    <w:rsid w:val="00CD2021"/>
    <w:rsid w:val="00CE10A3"/>
    <w:rsid w:val="00CE4709"/>
    <w:rsid w:val="00CE54CB"/>
    <w:rsid w:val="00CE7E11"/>
    <w:rsid w:val="00CF0FFC"/>
    <w:rsid w:val="00CF5981"/>
    <w:rsid w:val="00D06FDE"/>
    <w:rsid w:val="00D2463C"/>
    <w:rsid w:val="00D263CD"/>
    <w:rsid w:val="00D3388F"/>
    <w:rsid w:val="00D3520A"/>
    <w:rsid w:val="00D44834"/>
    <w:rsid w:val="00D44B1A"/>
    <w:rsid w:val="00D44D3D"/>
    <w:rsid w:val="00D463CC"/>
    <w:rsid w:val="00D473E1"/>
    <w:rsid w:val="00D55DAC"/>
    <w:rsid w:val="00D579FE"/>
    <w:rsid w:val="00D63FBB"/>
    <w:rsid w:val="00D6451D"/>
    <w:rsid w:val="00D64D4A"/>
    <w:rsid w:val="00D67C47"/>
    <w:rsid w:val="00D70075"/>
    <w:rsid w:val="00D811BA"/>
    <w:rsid w:val="00D9539C"/>
    <w:rsid w:val="00D96965"/>
    <w:rsid w:val="00DA55A1"/>
    <w:rsid w:val="00DA5CCD"/>
    <w:rsid w:val="00DB01F6"/>
    <w:rsid w:val="00DB0635"/>
    <w:rsid w:val="00DB0C67"/>
    <w:rsid w:val="00DB2465"/>
    <w:rsid w:val="00DB351D"/>
    <w:rsid w:val="00DB39B8"/>
    <w:rsid w:val="00DC0AD8"/>
    <w:rsid w:val="00DC3053"/>
    <w:rsid w:val="00DC77A7"/>
    <w:rsid w:val="00DD2855"/>
    <w:rsid w:val="00DD4AF6"/>
    <w:rsid w:val="00DD675A"/>
    <w:rsid w:val="00DE3FF3"/>
    <w:rsid w:val="00DE5185"/>
    <w:rsid w:val="00DE6835"/>
    <w:rsid w:val="00E13BE2"/>
    <w:rsid w:val="00E16DBD"/>
    <w:rsid w:val="00E2699C"/>
    <w:rsid w:val="00E32B2D"/>
    <w:rsid w:val="00E33949"/>
    <w:rsid w:val="00E3458C"/>
    <w:rsid w:val="00E4134D"/>
    <w:rsid w:val="00E41FC1"/>
    <w:rsid w:val="00E51C8A"/>
    <w:rsid w:val="00E62CF5"/>
    <w:rsid w:val="00E6387D"/>
    <w:rsid w:val="00E665A8"/>
    <w:rsid w:val="00E71246"/>
    <w:rsid w:val="00E719F4"/>
    <w:rsid w:val="00E86738"/>
    <w:rsid w:val="00E875E0"/>
    <w:rsid w:val="00E96BCB"/>
    <w:rsid w:val="00EA7551"/>
    <w:rsid w:val="00EB2EBD"/>
    <w:rsid w:val="00EB2FA7"/>
    <w:rsid w:val="00EC3421"/>
    <w:rsid w:val="00EC45D8"/>
    <w:rsid w:val="00EE039F"/>
    <w:rsid w:val="00EE075A"/>
    <w:rsid w:val="00EE076E"/>
    <w:rsid w:val="00EE0B91"/>
    <w:rsid w:val="00EE1249"/>
    <w:rsid w:val="00EE2F45"/>
    <w:rsid w:val="00EE6290"/>
    <w:rsid w:val="00EE749D"/>
    <w:rsid w:val="00EF2D34"/>
    <w:rsid w:val="00EF3430"/>
    <w:rsid w:val="00EF452E"/>
    <w:rsid w:val="00F03350"/>
    <w:rsid w:val="00F0413E"/>
    <w:rsid w:val="00F064D9"/>
    <w:rsid w:val="00F14FB9"/>
    <w:rsid w:val="00F1727F"/>
    <w:rsid w:val="00F27685"/>
    <w:rsid w:val="00F33C61"/>
    <w:rsid w:val="00F33CF0"/>
    <w:rsid w:val="00F46B02"/>
    <w:rsid w:val="00F54F9D"/>
    <w:rsid w:val="00F55FA7"/>
    <w:rsid w:val="00F6604D"/>
    <w:rsid w:val="00F70D23"/>
    <w:rsid w:val="00F7222A"/>
    <w:rsid w:val="00F7417A"/>
    <w:rsid w:val="00F751BA"/>
    <w:rsid w:val="00F76F88"/>
    <w:rsid w:val="00F80EFC"/>
    <w:rsid w:val="00F8166E"/>
    <w:rsid w:val="00F82623"/>
    <w:rsid w:val="00F90F83"/>
    <w:rsid w:val="00F92C69"/>
    <w:rsid w:val="00F95100"/>
    <w:rsid w:val="00FA3652"/>
    <w:rsid w:val="00FB0A59"/>
    <w:rsid w:val="00FB578D"/>
    <w:rsid w:val="00FB7E53"/>
    <w:rsid w:val="00FC0A8F"/>
    <w:rsid w:val="00FC4C78"/>
    <w:rsid w:val="00FC527E"/>
    <w:rsid w:val="00FD01A8"/>
    <w:rsid w:val="00FD082A"/>
    <w:rsid w:val="00FD2011"/>
    <w:rsid w:val="00FE769F"/>
    <w:rsid w:val="00FE7F89"/>
    <w:rsid w:val="00FF617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BFA"/>
    <w:rPr>
      <w:sz w:val="24"/>
      <w:szCs w:val="24"/>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6664F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921C8"/>
    <w:rPr>
      <w:sz w:val="0"/>
      <w:szCs w:val="0"/>
      <w:lang w:val="en-GB" w:eastAsia="en-GB"/>
    </w:rPr>
  </w:style>
  <w:style w:type="paragraph" w:styleId="BalloonText">
    <w:name w:val="Balloon Text"/>
    <w:basedOn w:val="Normal"/>
    <w:link w:val="BalloonTextChar"/>
    <w:uiPriority w:val="99"/>
    <w:semiHidden/>
    <w:rsid w:val="00A41C00"/>
    <w:rPr>
      <w:rFonts w:ascii="Tahoma" w:hAnsi="Tahoma" w:cs="Tahoma"/>
      <w:sz w:val="16"/>
      <w:szCs w:val="16"/>
    </w:rPr>
  </w:style>
  <w:style w:type="character" w:customStyle="1" w:styleId="BalloonTextChar">
    <w:name w:val="Balloon Text Char"/>
    <w:basedOn w:val="DefaultParagraphFont"/>
    <w:link w:val="BalloonText"/>
    <w:uiPriority w:val="99"/>
    <w:semiHidden/>
    <w:rsid w:val="00D921C8"/>
    <w:rPr>
      <w:sz w:val="0"/>
      <w:szCs w:val="0"/>
      <w:lang w:val="en-GB" w:eastAsia="en-GB"/>
    </w:rPr>
  </w:style>
  <w:style w:type="character" w:styleId="Strong">
    <w:name w:val="Strong"/>
    <w:basedOn w:val="DefaultParagraphFont"/>
    <w:uiPriority w:val="99"/>
    <w:qFormat/>
    <w:rsid w:val="00137060"/>
    <w:rPr>
      <w:b/>
      <w:bCs/>
    </w:rPr>
  </w:style>
  <w:style w:type="character" w:styleId="Hyperlink">
    <w:name w:val="Hyperlink"/>
    <w:basedOn w:val="DefaultParagraphFont"/>
    <w:uiPriority w:val="99"/>
    <w:rsid w:val="004A5B1A"/>
    <w:rPr>
      <w:color w:val="0000FF"/>
      <w:u w:val="single"/>
    </w:rPr>
  </w:style>
  <w:style w:type="paragraph" w:styleId="ListParagraph">
    <w:name w:val="List Paragraph"/>
    <w:basedOn w:val="Normal"/>
    <w:uiPriority w:val="99"/>
    <w:qFormat/>
    <w:rsid w:val="009C0245"/>
    <w:pPr>
      <w:ind w:left="720"/>
    </w:pPr>
  </w:style>
  <w:style w:type="paragraph" w:styleId="ListBullet">
    <w:name w:val="List Bullet"/>
    <w:basedOn w:val="Normal"/>
    <w:uiPriority w:val="99"/>
    <w:rsid w:val="007162E7"/>
    <w:pPr>
      <w:numPr>
        <w:numId w:val="3"/>
      </w:numPr>
      <w:tabs>
        <w:tab w:val="num" w:pos="360"/>
      </w:tabs>
      <w:ind w:left="360" w:hanging="360"/>
    </w:pPr>
  </w:style>
</w:styles>
</file>

<file path=word/webSettings.xml><?xml version="1.0" encoding="utf-8"?>
<w:webSettings xmlns:r="http://schemas.openxmlformats.org/officeDocument/2006/relationships" xmlns:w="http://schemas.openxmlformats.org/wordprocessingml/2006/main">
  <w:divs>
    <w:div w:id="212278323">
      <w:marLeft w:val="0"/>
      <w:marRight w:val="0"/>
      <w:marTop w:val="0"/>
      <w:marBottom w:val="0"/>
      <w:divBdr>
        <w:top w:val="none" w:sz="0" w:space="0" w:color="auto"/>
        <w:left w:val="none" w:sz="0" w:space="0" w:color="auto"/>
        <w:bottom w:val="none" w:sz="0" w:space="0" w:color="auto"/>
        <w:right w:val="none" w:sz="0" w:space="0" w:color="auto"/>
      </w:divBdr>
      <w:divsChild>
        <w:div w:id="212278326">
          <w:marLeft w:val="0"/>
          <w:marRight w:val="0"/>
          <w:marTop w:val="0"/>
          <w:marBottom w:val="0"/>
          <w:divBdr>
            <w:top w:val="none" w:sz="0" w:space="0" w:color="auto"/>
            <w:left w:val="none" w:sz="0" w:space="0" w:color="auto"/>
            <w:bottom w:val="none" w:sz="0" w:space="0" w:color="auto"/>
            <w:right w:val="none" w:sz="0" w:space="0" w:color="auto"/>
          </w:divBdr>
        </w:div>
        <w:div w:id="212278331">
          <w:marLeft w:val="0"/>
          <w:marRight w:val="0"/>
          <w:marTop w:val="0"/>
          <w:marBottom w:val="0"/>
          <w:divBdr>
            <w:top w:val="none" w:sz="0" w:space="0" w:color="auto"/>
            <w:left w:val="none" w:sz="0" w:space="0" w:color="auto"/>
            <w:bottom w:val="none" w:sz="0" w:space="0" w:color="auto"/>
            <w:right w:val="none" w:sz="0" w:space="0" w:color="auto"/>
          </w:divBdr>
        </w:div>
        <w:div w:id="212278333">
          <w:marLeft w:val="0"/>
          <w:marRight w:val="0"/>
          <w:marTop w:val="0"/>
          <w:marBottom w:val="0"/>
          <w:divBdr>
            <w:top w:val="none" w:sz="0" w:space="0" w:color="auto"/>
            <w:left w:val="none" w:sz="0" w:space="0" w:color="auto"/>
            <w:bottom w:val="none" w:sz="0" w:space="0" w:color="auto"/>
            <w:right w:val="none" w:sz="0" w:space="0" w:color="auto"/>
          </w:divBdr>
        </w:div>
        <w:div w:id="212278345">
          <w:marLeft w:val="0"/>
          <w:marRight w:val="0"/>
          <w:marTop w:val="0"/>
          <w:marBottom w:val="0"/>
          <w:divBdr>
            <w:top w:val="none" w:sz="0" w:space="0" w:color="auto"/>
            <w:left w:val="none" w:sz="0" w:space="0" w:color="auto"/>
            <w:bottom w:val="none" w:sz="0" w:space="0" w:color="auto"/>
            <w:right w:val="none" w:sz="0" w:space="0" w:color="auto"/>
          </w:divBdr>
        </w:div>
        <w:div w:id="212278348">
          <w:marLeft w:val="0"/>
          <w:marRight w:val="0"/>
          <w:marTop w:val="0"/>
          <w:marBottom w:val="0"/>
          <w:divBdr>
            <w:top w:val="none" w:sz="0" w:space="0" w:color="auto"/>
            <w:left w:val="none" w:sz="0" w:space="0" w:color="auto"/>
            <w:bottom w:val="none" w:sz="0" w:space="0" w:color="auto"/>
            <w:right w:val="none" w:sz="0" w:space="0" w:color="auto"/>
          </w:divBdr>
        </w:div>
        <w:div w:id="212278353">
          <w:marLeft w:val="0"/>
          <w:marRight w:val="0"/>
          <w:marTop w:val="0"/>
          <w:marBottom w:val="0"/>
          <w:divBdr>
            <w:top w:val="none" w:sz="0" w:space="0" w:color="auto"/>
            <w:left w:val="none" w:sz="0" w:space="0" w:color="auto"/>
            <w:bottom w:val="none" w:sz="0" w:space="0" w:color="auto"/>
            <w:right w:val="none" w:sz="0" w:space="0" w:color="auto"/>
          </w:divBdr>
        </w:div>
      </w:divsChild>
    </w:div>
    <w:div w:id="212278339">
      <w:marLeft w:val="0"/>
      <w:marRight w:val="0"/>
      <w:marTop w:val="0"/>
      <w:marBottom w:val="0"/>
      <w:divBdr>
        <w:top w:val="none" w:sz="0" w:space="0" w:color="auto"/>
        <w:left w:val="none" w:sz="0" w:space="0" w:color="auto"/>
        <w:bottom w:val="none" w:sz="0" w:space="0" w:color="auto"/>
        <w:right w:val="none" w:sz="0" w:space="0" w:color="auto"/>
      </w:divBdr>
      <w:divsChild>
        <w:div w:id="212278321">
          <w:marLeft w:val="0"/>
          <w:marRight w:val="0"/>
          <w:marTop w:val="0"/>
          <w:marBottom w:val="0"/>
          <w:divBdr>
            <w:top w:val="none" w:sz="0" w:space="0" w:color="auto"/>
            <w:left w:val="none" w:sz="0" w:space="0" w:color="auto"/>
            <w:bottom w:val="none" w:sz="0" w:space="0" w:color="auto"/>
            <w:right w:val="none" w:sz="0" w:space="0" w:color="auto"/>
          </w:divBdr>
        </w:div>
        <w:div w:id="212278325">
          <w:marLeft w:val="0"/>
          <w:marRight w:val="0"/>
          <w:marTop w:val="0"/>
          <w:marBottom w:val="0"/>
          <w:divBdr>
            <w:top w:val="none" w:sz="0" w:space="0" w:color="auto"/>
            <w:left w:val="none" w:sz="0" w:space="0" w:color="auto"/>
            <w:bottom w:val="none" w:sz="0" w:space="0" w:color="auto"/>
            <w:right w:val="none" w:sz="0" w:space="0" w:color="auto"/>
          </w:divBdr>
        </w:div>
        <w:div w:id="212278327">
          <w:marLeft w:val="0"/>
          <w:marRight w:val="0"/>
          <w:marTop w:val="0"/>
          <w:marBottom w:val="0"/>
          <w:divBdr>
            <w:top w:val="none" w:sz="0" w:space="0" w:color="auto"/>
            <w:left w:val="none" w:sz="0" w:space="0" w:color="auto"/>
            <w:bottom w:val="none" w:sz="0" w:space="0" w:color="auto"/>
            <w:right w:val="none" w:sz="0" w:space="0" w:color="auto"/>
          </w:divBdr>
        </w:div>
        <w:div w:id="212278329">
          <w:marLeft w:val="0"/>
          <w:marRight w:val="0"/>
          <w:marTop w:val="0"/>
          <w:marBottom w:val="0"/>
          <w:divBdr>
            <w:top w:val="none" w:sz="0" w:space="0" w:color="auto"/>
            <w:left w:val="none" w:sz="0" w:space="0" w:color="auto"/>
            <w:bottom w:val="none" w:sz="0" w:space="0" w:color="auto"/>
            <w:right w:val="none" w:sz="0" w:space="0" w:color="auto"/>
          </w:divBdr>
        </w:div>
        <w:div w:id="212278335">
          <w:marLeft w:val="0"/>
          <w:marRight w:val="0"/>
          <w:marTop w:val="0"/>
          <w:marBottom w:val="0"/>
          <w:divBdr>
            <w:top w:val="none" w:sz="0" w:space="0" w:color="auto"/>
            <w:left w:val="none" w:sz="0" w:space="0" w:color="auto"/>
            <w:bottom w:val="none" w:sz="0" w:space="0" w:color="auto"/>
            <w:right w:val="none" w:sz="0" w:space="0" w:color="auto"/>
          </w:divBdr>
        </w:div>
        <w:div w:id="212278342">
          <w:marLeft w:val="0"/>
          <w:marRight w:val="0"/>
          <w:marTop w:val="0"/>
          <w:marBottom w:val="0"/>
          <w:divBdr>
            <w:top w:val="none" w:sz="0" w:space="0" w:color="auto"/>
            <w:left w:val="none" w:sz="0" w:space="0" w:color="auto"/>
            <w:bottom w:val="none" w:sz="0" w:space="0" w:color="auto"/>
            <w:right w:val="none" w:sz="0" w:space="0" w:color="auto"/>
          </w:divBdr>
        </w:div>
        <w:div w:id="212278344">
          <w:marLeft w:val="0"/>
          <w:marRight w:val="0"/>
          <w:marTop w:val="0"/>
          <w:marBottom w:val="0"/>
          <w:divBdr>
            <w:top w:val="none" w:sz="0" w:space="0" w:color="auto"/>
            <w:left w:val="none" w:sz="0" w:space="0" w:color="auto"/>
            <w:bottom w:val="none" w:sz="0" w:space="0" w:color="auto"/>
            <w:right w:val="none" w:sz="0" w:space="0" w:color="auto"/>
          </w:divBdr>
        </w:div>
        <w:div w:id="212278346">
          <w:marLeft w:val="0"/>
          <w:marRight w:val="0"/>
          <w:marTop w:val="0"/>
          <w:marBottom w:val="0"/>
          <w:divBdr>
            <w:top w:val="none" w:sz="0" w:space="0" w:color="auto"/>
            <w:left w:val="none" w:sz="0" w:space="0" w:color="auto"/>
            <w:bottom w:val="none" w:sz="0" w:space="0" w:color="auto"/>
            <w:right w:val="none" w:sz="0" w:space="0" w:color="auto"/>
          </w:divBdr>
        </w:div>
        <w:div w:id="212278358">
          <w:marLeft w:val="0"/>
          <w:marRight w:val="0"/>
          <w:marTop w:val="0"/>
          <w:marBottom w:val="0"/>
          <w:divBdr>
            <w:top w:val="none" w:sz="0" w:space="0" w:color="auto"/>
            <w:left w:val="none" w:sz="0" w:space="0" w:color="auto"/>
            <w:bottom w:val="none" w:sz="0" w:space="0" w:color="auto"/>
            <w:right w:val="none" w:sz="0" w:space="0" w:color="auto"/>
          </w:divBdr>
        </w:div>
        <w:div w:id="212278359">
          <w:marLeft w:val="0"/>
          <w:marRight w:val="0"/>
          <w:marTop w:val="0"/>
          <w:marBottom w:val="0"/>
          <w:divBdr>
            <w:top w:val="none" w:sz="0" w:space="0" w:color="auto"/>
            <w:left w:val="none" w:sz="0" w:space="0" w:color="auto"/>
            <w:bottom w:val="none" w:sz="0" w:space="0" w:color="auto"/>
            <w:right w:val="none" w:sz="0" w:space="0" w:color="auto"/>
          </w:divBdr>
        </w:div>
        <w:div w:id="212278360">
          <w:marLeft w:val="0"/>
          <w:marRight w:val="0"/>
          <w:marTop w:val="0"/>
          <w:marBottom w:val="0"/>
          <w:divBdr>
            <w:top w:val="none" w:sz="0" w:space="0" w:color="auto"/>
            <w:left w:val="none" w:sz="0" w:space="0" w:color="auto"/>
            <w:bottom w:val="none" w:sz="0" w:space="0" w:color="auto"/>
            <w:right w:val="none" w:sz="0" w:space="0" w:color="auto"/>
          </w:divBdr>
        </w:div>
      </w:divsChild>
    </w:div>
    <w:div w:id="212278355">
      <w:marLeft w:val="0"/>
      <w:marRight w:val="0"/>
      <w:marTop w:val="0"/>
      <w:marBottom w:val="0"/>
      <w:divBdr>
        <w:top w:val="none" w:sz="0" w:space="0" w:color="auto"/>
        <w:left w:val="none" w:sz="0" w:space="0" w:color="auto"/>
        <w:bottom w:val="none" w:sz="0" w:space="0" w:color="auto"/>
        <w:right w:val="none" w:sz="0" w:space="0" w:color="auto"/>
      </w:divBdr>
      <w:divsChild>
        <w:div w:id="212278320">
          <w:marLeft w:val="0"/>
          <w:marRight w:val="0"/>
          <w:marTop w:val="0"/>
          <w:marBottom w:val="0"/>
          <w:divBdr>
            <w:top w:val="none" w:sz="0" w:space="0" w:color="auto"/>
            <w:left w:val="none" w:sz="0" w:space="0" w:color="auto"/>
            <w:bottom w:val="none" w:sz="0" w:space="0" w:color="auto"/>
            <w:right w:val="none" w:sz="0" w:space="0" w:color="auto"/>
          </w:divBdr>
        </w:div>
        <w:div w:id="212278322">
          <w:marLeft w:val="0"/>
          <w:marRight w:val="0"/>
          <w:marTop w:val="0"/>
          <w:marBottom w:val="0"/>
          <w:divBdr>
            <w:top w:val="none" w:sz="0" w:space="0" w:color="auto"/>
            <w:left w:val="none" w:sz="0" w:space="0" w:color="auto"/>
            <w:bottom w:val="none" w:sz="0" w:space="0" w:color="auto"/>
            <w:right w:val="none" w:sz="0" w:space="0" w:color="auto"/>
          </w:divBdr>
        </w:div>
        <w:div w:id="212278324">
          <w:marLeft w:val="0"/>
          <w:marRight w:val="0"/>
          <w:marTop w:val="0"/>
          <w:marBottom w:val="0"/>
          <w:divBdr>
            <w:top w:val="none" w:sz="0" w:space="0" w:color="auto"/>
            <w:left w:val="none" w:sz="0" w:space="0" w:color="auto"/>
            <w:bottom w:val="none" w:sz="0" w:space="0" w:color="auto"/>
            <w:right w:val="none" w:sz="0" w:space="0" w:color="auto"/>
          </w:divBdr>
        </w:div>
        <w:div w:id="212278328">
          <w:marLeft w:val="0"/>
          <w:marRight w:val="0"/>
          <w:marTop w:val="0"/>
          <w:marBottom w:val="0"/>
          <w:divBdr>
            <w:top w:val="none" w:sz="0" w:space="0" w:color="auto"/>
            <w:left w:val="none" w:sz="0" w:space="0" w:color="auto"/>
            <w:bottom w:val="none" w:sz="0" w:space="0" w:color="auto"/>
            <w:right w:val="none" w:sz="0" w:space="0" w:color="auto"/>
          </w:divBdr>
        </w:div>
        <w:div w:id="212278330">
          <w:marLeft w:val="0"/>
          <w:marRight w:val="0"/>
          <w:marTop w:val="0"/>
          <w:marBottom w:val="0"/>
          <w:divBdr>
            <w:top w:val="none" w:sz="0" w:space="0" w:color="auto"/>
            <w:left w:val="none" w:sz="0" w:space="0" w:color="auto"/>
            <w:bottom w:val="none" w:sz="0" w:space="0" w:color="auto"/>
            <w:right w:val="none" w:sz="0" w:space="0" w:color="auto"/>
          </w:divBdr>
        </w:div>
        <w:div w:id="212278332">
          <w:marLeft w:val="0"/>
          <w:marRight w:val="0"/>
          <w:marTop w:val="0"/>
          <w:marBottom w:val="0"/>
          <w:divBdr>
            <w:top w:val="none" w:sz="0" w:space="0" w:color="auto"/>
            <w:left w:val="none" w:sz="0" w:space="0" w:color="auto"/>
            <w:bottom w:val="none" w:sz="0" w:space="0" w:color="auto"/>
            <w:right w:val="none" w:sz="0" w:space="0" w:color="auto"/>
          </w:divBdr>
        </w:div>
        <w:div w:id="212278334">
          <w:marLeft w:val="0"/>
          <w:marRight w:val="0"/>
          <w:marTop w:val="0"/>
          <w:marBottom w:val="0"/>
          <w:divBdr>
            <w:top w:val="none" w:sz="0" w:space="0" w:color="auto"/>
            <w:left w:val="none" w:sz="0" w:space="0" w:color="auto"/>
            <w:bottom w:val="none" w:sz="0" w:space="0" w:color="auto"/>
            <w:right w:val="none" w:sz="0" w:space="0" w:color="auto"/>
          </w:divBdr>
        </w:div>
        <w:div w:id="212278336">
          <w:marLeft w:val="0"/>
          <w:marRight w:val="0"/>
          <w:marTop w:val="0"/>
          <w:marBottom w:val="0"/>
          <w:divBdr>
            <w:top w:val="none" w:sz="0" w:space="0" w:color="auto"/>
            <w:left w:val="none" w:sz="0" w:space="0" w:color="auto"/>
            <w:bottom w:val="none" w:sz="0" w:space="0" w:color="auto"/>
            <w:right w:val="none" w:sz="0" w:space="0" w:color="auto"/>
          </w:divBdr>
        </w:div>
        <w:div w:id="212278337">
          <w:marLeft w:val="0"/>
          <w:marRight w:val="0"/>
          <w:marTop w:val="0"/>
          <w:marBottom w:val="0"/>
          <w:divBdr>
            <w:top w:val="none" w:sz="0" w:space="0" w:color="auto"/>
            <w:left w:val="none" w:sz="0" w:space="0" w:color="auto"/>
            <w:bottom w:val="none" w:sz="0" w:space="0" w:color="auto"/>
            <w:right w:val="none" w:sz="0" w:space="0" w:color="auto"/>
          </w:divBdr>
        </w:div>
        <w:div w:id="212278338">
          <w:marLeft w:val="0"/>
          <w:marRight w:val="0"/>
          <w:marTop w:val="0"/>
          <w:marBottom w:val="0"/>
          <w:divBdr>
            <w:top w:val="none" w:sz="0" w:space="0" w:color="auto"/>
            <w:left w:val="none" w:sz="0" w:space="0" w:color="auto"/>
            <w:bottom w:val="none" w:sz="0" w:space="0" w:color="auto"/>
            <w:right w:val="none" w:sz="0" w:space="0" w:color="auto"/>
          </w:divBdr>
        </w:div>
        <w:div w:id="212278340">
          <w:marLeft w:val="0"/>
          <w:marRight w:val="0"/>
          <w:marTop w:val="0"/>
          <w:marBottom w:val="0"/>
          <w:divBdr>
            <w:top w:val="none" w:sz="0" w:space="0" w:color="auto"/>
            <w:left w:val="none" w:sz="0" w:space="0" w:color="auto"/>
            <w:bottom w:val="none" w:sz="0" w:space="0" w:color="auto"/>
            <w:right w:val="none" w:sz="0" w:space="0" w:color="auto"/>
          </w:divBdr>
        </w:div>
        <w:div w:id="212278341">
          <w:marLeft w:val="0"/>
          <w:marRight w:val="0"/>
          <w:marTop w:val="0"/>
          <w:marBottom w:val="0"/>
          <w:divBdr>
            <w:top w:val="none" w:sz="0" w:space="0" w:color="auto"/>
            <w:left w:val="none" w:sz="0" w:space="0" w:color="auto"/>
            <w:bottom w:val="none" w:sz="0" w:space="0" w:color="auto"/>
            <w:right w:val="none" w:sz="0" w:space="0" w:color="auto"/>
          </w:divBdr>
        </w:div>
        <w:div w:id="212278343">
          <w:marLeft w:val="0"/>
          <w:marRight w:val="0"/>
          <w:marTop w:val="0"/>
          <w:marBottom w:val="0"/>
          <w:divBdr>
            <w:top w:val="none" w:sz="0" w:space="0" w:color="auto"/>
            <w:left w:val="none" w:sz="0" w:space="0" w:color="auto"/>
            <w:bottom w:val="none" w:sz="0" w:space="0" w:color="auto"/>
            <w:right w:val="none" w:sz="0" w:space="0" w:color="auto"/>
          </w:divBdr>
        </w:div>
        <w:div w:id="212278347">
          <w:marLeft w:val="0"/>
          <w:marRight w:val="0"/>
          <w:marTop w:val="0"/>
          <w:marBottom w:val="0"/>
          <w:divBdr>
            <w:top w:val="none" w:sz="0" w:space="0" w:color="auto"/>
            <w:left w:val="none" w:sz="0" w:space="0" w:color="auto"/>
            <w:bottom w:val="none" w:sz="0" w:space="0" w:color="auto"/>
            <w:right w:val="none" w:sz="0" w:space="0" w:color="auto"/>
          </w:divBdr>
        </w:div>
        <w:div w:id="212278349">
          <w:marLeft w:val="0"/>
          <w:marRight w:val="0"/>
          <w:marTop w:val="0"/>
          <w:marBottom w:val="0"/>
          <w:divBdr>
            <w:top w:val="none" w:sz="0" w:space="0" w:color="auto"/>
            <w:left w:val="none" w:sz="0" w:space="0" w:color="auto"/>
            <w:bottom w:val="none" w:sz="0" w:space="0" w:color="auto"/>
            <w:right w:val="none" w:sz="0" w:space="0" w:color="auto"/>
          </w:divBdr>
        </w:div>
        <w:div w:id="212278350">
          <w:marLeft w:val="0"/>
          <w:marRight w:val="0"/>
          <w:marTop w:val="0"/>
          <w:marBottom w:val="0"/>
          <w:divBdr>
            <w:top w:val="none" w:sz="0" w:space="0" w:color="auto"/>
            <w:left w:val="none" w:sz="0" w:space="0" w:color="auto"/>
            <w:bottom w:val="none" w:sz="0" w:space="0" w:color="auto"/>
            <w:right w:val="none" w:sz="0" w:space="0" w:color="auto"/>
          </w:divBdr>
        </w:div>
        <w:div w:id="212278351">
          <w:marLeft w:val="0"/>
          <w:marRight w:val="0"/>
          <w:marTop w:val="0"/>
          <w:marBottom w:val="0"/>
          <w:divBdr>
            <w:top w:val="none" w:sz="0" w:space="0" w:color="auto"/>
            <w:left w:val="none" w:sz="0" w:space="0" w:color="auto"/>
            <w:bottom w:val="none" w:sz="0" w:space="0" w:color="auto"/>
            <w:right w:val="none" w:sz="0" w:space="0" w:color="auto"/>
          </w:divBdr>
        </w:div>
        <w:div w:id="212278352">
          <w:marLeft w:val="0"/>
          <w:marRight w:val="0"/>
          <w:marTop w:val="0"/>
          <w:marBottom w:val="0"/>
          <w:divBdr>
            <w:top w:val="none" w:sz="0" w:space="0" w:color="auto"/>
            <w:left w:val="none" w:sz="0" w:space="0" w:color="auto"/>
            <w:bottom w:val="none" w:sz="0" w:space="0" w:color="auto"/>
            <w:right w:val="none" w:sz="0" w:space="0" w:color="auto"/>
          </w:divBdr>
        </w:div>
        <w:div w:id="212278354">
          <w:marLeft w:val="0"/>
          <w:marRight w:val="0"/>
          <w:marTop w:val="0"/>
          <w:marBottom w:val="0"/>
          <w:divBdr>
            <w:top w:val="none" w:sz="0" w:space="0" w:color="auto"/>
            <w:left w:val="none" w:sz="0" w:space="0" w:color="auto"/>
            <w:bottom w:val="none" w:sz="0" w:space="0" w:color="auto"/>
            <w:right w:val="none" w:sz="0" w:space="0" w:color="auto"/>
          </w:divBdr>
        </w:div>
        <w:div w:id="212278356">
          <w:marLeft w:val="0"/>
          <w:marRight w:val="0"/>
          <w:marTop w:val="0"/>
          <w:marBottom w:val="0"/>
          <w:divBdr>
            <w:top w:val="none" w:sz="0" w:space="0" w:color="auto"/>
            <w:left w:val="none" w:sz="0" w:space="0" w:color="auto"/>
            <w:bottom w:val="none" w:sz="0" w:space="0" w:color="auto"/>
            <w:right w:val="none" w:sz="0" w:space="0" w:color="auto"/>
          </w:divBdr>
        </w:div>
        <w:div w:id="212278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2702</Words>
  <Characters>15407</Characters>
  <Application>Microsoft Office Outlook</Application>
  <DocSecurity>0</DocSecurity>
  <Lines>0</Lines>
  <Paragraphs>0</Paragraphs>
  <ScaleCrop>false</ScaleCrop>
  <Company>HJG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dc:title>
  <dc:subject/>
  <dc:creator>HJG</dc:creator>
  <cp:keywords/>
  <dc:description/>
  <cp:lastModifiedBy>Frank</cp:lastModifiedBy>
  <cp:revision>2</cp:revision>
  <cp:lastPrinted>2013-04-03T10:43:00Z</cp:lastPrinted>
  <dcterms:created xsi:type="dcterms:W3CDTF">2013-04-03T16:29:00Z</dcterms:created>
  <dcterms:modified xsi:type="dcterms:W3CDTF">2013-04-03T16:29:00Z</dcterms:modified>
</cp:coreProperties>
</file>