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63" w:rsidRDefault="00466063" w:rsidP="00B7450A">
      <w:pPr>
        <w:jc w:val="center"/>
        <w:rPr>
          <w:b/>
          <w:sz w:val="36"/>
          <w:szCs w:val="36"/>
          <w:u w:val="single"/>
        </w:rPr>
      </w:pPr>
      <w:bookmarkStart w:id="0" w:name="OLE_LINK3"/>
      <w:bookmarkStart w:id="1" w:name="OLE_LINK4"/>
    </w:p>
    <w:p w:rsidR="00572BFA" w:rsidRDefault="00904031" w:rsidP="00B7450A">
      <w:pPr>
        <w:jc w:val="center"/>
        <w:rPr>
          <w:b/>
          <w:sz w:val="36"/>
          <w:szCs w:val="36"/>
          <w:u w:val="single"/>
        </w:rPr>
      </w:pPr>
      <w:r>
        <w:rPr>
          <w:b/>
          <w:sz w:val="36"/>
          <w:szCs w:val="36"/>
          <w:u w:val="single"/>
        </w:rPr>
        <w:t xml:space="preserve">                                                                                                                                                                                                                                                                                                                                                                                                                                                                                                                                                                                                                                                                                                                                                                                                                                                                                                                                                                                                                                                                                                                                                                                                                                                                                                                                                                                                                                                                                                                                                                                                                                                                                                                                                                                                                                                                                                                                                                                                                                                                                                                                                                                                                                                                                                                                                                                                                                                                                                                                                                                                                                                                                                                                                                                                                                                                                                                                                                                                                                                                                                                                                                                                                                                                                                                                                                                                                                                                                                                                                                                                                                                                                                                                                                                                                                                                                                                                                                                                                                                              </w:t>
      </w:r>
      <w:r w:rsidR="00572BFA">
        <w:rPr>
          <w:b/>
          <w:sz w:val="36"/>
          <w:szCs w:val="36"/>
          <w:u w:val="single"/>
        </w:rPr>
        <w:t>THE MEETING OF</w:t>
      </w:r>
      <w:r w:rsidR="00572BFA">
        <w:rPr>
          <w:b/>
          <w:sz w:val="36"/>
          <w:szCs w:val="36"/>
          <w:u w:val="single"/>
        </w:rPr>
        <w:br/>
        <w:t>RIBBY WITH WREA PARISH COUNCIL</w:t>
      </w:r>
    </w:p>
    <w:p w:rsidR="005558BA" w:rsidRDefault="00572BFA" w:rsidP="00572BFA">
      <w:pPr>
        <w:jc w:val="center"/>
        <w:rPr>
          <w:b/>
          <w:sz w:val="32"/>
          <w:szCs w:val="32"/>
        </w:rPr>
      </w:pPr>
      <w:r>
        <w:rPr>
          <w:b/>
          <w:sz w:val="32"/>
          <w:szCs w:val="32"/>
        </w:rPr>
        <w:t xml:space="preserve">Held At </w:t>
      </w:r>
      <w:proofErr w:type="spellStart"/>
      <w:r>
        <w:rPr>
          <w:b/>
          <w:sz w:val="32"/>
          <w:szCs w:val="32"/>
        </w:rPr>
        <w:t>Wrea</w:t>
      </w:r>
      <w:proofErr w:type="spellEnd"/>
      <w:r w:rsidR="005558BA">
        <w:rPr>
          <w:b/>
          <w:sz w:val="32"/>
          <w:szCs w:val="32"/>
        </w:rPr>
        <w:t xml:space="preserve"> Green Institute</w:t>
      </w:r>
    </w:p>
    <w:p w:rsidR="00581273" w:rsidRDefault="00572BFA" w:rsidP="00DA5CCD">
      <w:pPr>
        <w:jc w:val="center"/>
        <w:rPr>
          <w:b/>
        </w:rPr>
      </w:pPr>
      <w:r>
        <w:rPr>
          <w:b/>
          <w:sz w:val="32"/>
          <w:szCs w:val="32"/>
        </w:rPr>
        <w:t>On</w:t>
      </w:r>
      <w:r w:rsidR="000F7334">
        <w:rPr>
          <w:b/>
          <w:sz w:val="32"/>
          <w:szCs w:val="32"/>
        </w:rPr>
        <w:t xml:space="preserve"> </w:t>
      </w:r>
      <w:r w:rsidR="00BB20CA">
        <w:rPr>
          <w:b/>
          <w:sz w:val="32"/>
          <w:szCs w:val="32"/>
        </w:rPr>
        <w:t>18 FEBR</w:t>
      </w:r>
      <w:r w:rsidR="00D44834">
        <w:rPr>
          <w:b/>
          <w:sz w:val="32"/>
          <w:szCs w:val="32"/>
        </w:rPr>
        <w:t>UARY</w:t>
      </w:r>
      <w:r>
        <w:rPr>
          <w:b/>
          <w:sz w:val="32"/>
          <w:szCs w:val="32"/>
        </w:rPr>
        <w:t xml:space="preserve"> 20</w:t>
      </w:r>
      <w:r w:rsidR="00AC3701">
        <w:rPr>
          <w:b/>
          <w:sz w:val="32"/>
          <w:szCs w:val="32"/>
        </w:rPr>
        <w:t>1</w:t>
      </w:r>
      <w:r w:rsidR="00D44834">
        <w:rPr>
          <w:b/>
          <w:sz w:val="32"/>
          <w:szCs w:val="32"/>
        </w:rPr>
        <w:t>3</w:t>
      </w:r>
      <w:r w:rsidR="00DA5CCD">
        <w:rPr>
          <w:b/>
          <w:sz w:val="32"/>
          <w:szCs w:val="32"/>
        </w:rPr>
        <w:t xml:space="preserve"> </w:t>
      </w:r>
      <w:r>
        <w:rPr>
          <w:b/>
          <w:sz w:val="32"/>
          <w:szCs w:val="32"/>
        </w:rPr>
        <w:t xml:space="preserve">at </w:t>
      </w:r>
      <w:r w:rsidR="00BB20CA">
        <w:rPr>
          <w:b/>
          <w:sz w:val="32"/>
          <w:szCs w:val="32"/>
        </w:rPr>
        <w:t>19</w:t>
      </w:r>
      <w:r w:rsidR="004F1BB5">
        <w:rPr>
          <w:b/>
          <w:sz w:val="32"/>
          <w:szCs w:val="32"/>
        </w:rPr>
        <w:t>.</w:t>
      </w:r>
      <w:r w:rsidR="00BB20CA">
        <w:rPr>
          <w:b/>
          <w:sz w:val="32"/>
          <w:szCs w:val="32"/>
        </w:rPr>
        <w:t>3</w:t>
      </w:r>
      <w:r w:rsidR="00014F55">
        <w:rPr>
          <w:b/>
          <w:sz w:val="32"/>
          <w:szCs w:val="32"/>
        </w:rPr>
        <w:t>0</w:t>
      </w:r>
      <w:r>
        <w:rPr>
          <w:b/>
          <w:sz w:val="32"/>
          <w:szCs w:val="32"/>
        </w:rPr>
        <w:t xml:space="preserve"> Hours</w:t>
      </w:r>
    </w:p>
    <w:p w:rsidR="000D63CE" w:rsidRDefault="000D63CE" w:rsidP="00572BFA">
      <w:pPr>
        <w:rPr>
          <w:b/>
        </w:rPr>
      </w:pPr>
    </w:p>
    <w:p w:rsidR="00DB0C67" w:rsidRDefault="00572BFA" w:rsidP="00572BFA">
      <w:pPr>
        <w:rPr>
          <w:b/>
        </w:rPr>
      </w:pPr>
      <w:r>
        <w:rPr>
          <w:b/>
        </w:rPr>
        <w:t xml:space="preserve">Present: </w:t>
      </w:r>
      <w:r w:rsidR="007659B5">
        <w:rPr>
          <w:b/>
        </w:rPr>
        <w:t xml:space="preserve">Cllr. </w:t>
      </w:r>
      <w:proofErr w:type="spellStart"/>
      <w:r w:rsidR="007659B5">
        <w:rPr>
          <w:b/>
        </w:rPr>
        <w:t>Mrs.</w:t>
      </w:r>
      <w:proofErr w:type="spellEnd"/>
      <w:r w:rsidR="007659B5">
        <w:rPr>
          <w:b/>
        </w:rPr>
        <w:t xml:space="preserve"> J.L. Wardell (Chairman), </w:t>
      </w:r>
      <w:r>
        <w:rPr>
          <w:b/>
        </w:rPr>
        <w:t>Cllr</w:t>
      </w:r>
      <w:r w:rsidR="007659B5">
        <w:rPr>
          <w:b/>
        </w:rPr>
        <w:t>s.</w:t>
      </w:r>
      <w:r w:rsidR="004F1BB5">
        <w:rPr>
          <w:b/>
        </w:rPr>
        <w:t xml:space="preserve"> </w:t>
      </w:r>
      <w:r w:rsidR="00C3779B">
        <w:rPr>
          <w:b/>
        </w:rPr>
        <w:t>J.W. Dobson</w:t>
      </w:r>
      <w:r w:rsidR="00C02135">
        <w:rPr>
          <w:b/>
        </w:rPr>
        <w:t>,</w:t>
      </w:r>
      <w:r w:rsidR="004C0083">
        <w:rPr>
          <w:b/>
        </w:rPr>
        <w:t xml:space="preserve"> </w:t>
      </w:r>
      <w:r w:rsidR="00D44834">
        <w:rPr>
          <w:b/>
        </w:rPr>
        <w:t xml:space="preserve">Cllr, </w:t>
      </w:r>
      <w:r w:rsidR="00BB20CA" w:rsidRPr="000D63CE">
        <w:rPr>
          <w:b/>
        </w:rPr>
        <w:t xml:space="preserve">J.M. </w:t>
      </w:r>
      <w:proofErr w:type="spellStart"/>
      <w:r w:rsidR="00BB20CA" w:rsidRPr="000D63CE">
        <w:rPr>
          <w:b/>
        </w:rPr>
        <w:t>Molyneux</w:t>
      </w:r>
      <w:proofErr w:type="spellEnd"/>
      <w:r w:rsidR="00977293">
        <w:rPr>
          <w:b/>
        </w:rPr>
        <w:t xml:space="preserve">, </w:t>
      </w:r>
      <w:proofErr w:type="spellStart"/>
      <w:r>
        <w:rPr>
          <w:b/>
        </w:rPr>
        <w:t>Mrs.</w:t>
      </w:r>
      <w:proofErr w:type="spellEnd"/>
      <w:r>
        <w:rPr>
          <w:b/>
        </w:rPr>
        <w:t xml:space="preserve"> P.A. Naylor, </w:t>
      </w:r>
      <w:proofErr w:type="spellStart"/>
      <w:r w:rsidR="004F1BB5">
        <w:rPr>
          <w:b/>
        </w:rPr>
        <w:t>Cty</w:t>
      </w:r>
      <w:proofErr w:type="spellEnd"/>
      <w:r w:rsidR="004F1BB5">
        <w:rPr>
          <w:b/>
        </w:rPr>
        <w:t xml:space="preserve">. Cllr. P. </w:t>
      </w:r>
      <w:proofErr w:type="gramStart"/>
      <w:r w:rsidR="004F1BB5">
        <w:rPr>
          <w:b/>
        </w:rPr>
        <w:t>Rigby</w:t>
      </w:r>
      <w:r w:rsidR="00A54969">
        <w:rPr>
          <w:b/>
        </w:rPr>
        <w:t>,</w:t>
      </w:r>
      <w:proofErr w:type="gramEnd"/>
      <w:r w:rsidR="00851CBC">
        <w:rPr>
          <w:b/>
        </w:rPr>
        <w:t xml:space="preserve"> </w:t>
      </w:r>
      <w:r w:rsidR="00A54969" w:rsidRPr="000D63CE">
        <w:rPr>
          <w:b/>
        </w:rPr>
        <w:t>and Br. Cllr. F.A. Andrews.</w:t>
      </w:r>
    </w:p>
    <w:p w:rsidR="005B3FD2" w:rsidRDefault="005B3FD2" w:rsidP="00572BFA">
      <w:pPr>
        <w:rPr>
          <w:b/>
        </w:rPr>
      </w:pPr>
    </w:p>
    <w:p w:rsidR="00572BFA" w:rsidRDefault="00572BFA" w:rsidP="00572BFA">
      <w:pPr>
        <w:rPr>
          <w:b/>
        </w:rPr>
      </w:pPr>
      <w:r>
        <w:rPr>
          <w:b/>
        </w:rPr>
        <w:t>There w</w:t>
      </w:r>
      <w:r w:rsidR="004F1BB5">
        <w:rPr>
          <w:b/>
        </w:rPr>
        <w:t>ere</w:t>
      </w:r>
      <w:r w:rsidR="003A449E">
        <w:rPr>
          <w:b/>
        </w:rPr>
        <w:t xml:space="preserve"> </w:t>
      </w:r>
      <w:r w:rsidR="009A4AE9">
        <w:rPr>
          <w:b/>
        </w:rPr>
        <w:t>two</w:t>
      </w:r>
      <w:r w:rsidR="004C0083">
        <w:rPr>
          <w:b/>
        </w:rPr>
        <w:t xml:space="preserve"> </w:t>
      </w:r>
      <w:r>
        <w:rPr>
          <w:b/>
        </w:rPr>
        <w:t>member</w:t>
      </w:r>
      <w:r w:rsidR="007A59D5">
        <w:rPr>
          <w:b/>
        </w:rPr>
        <w:t>s</w:t>
      </w:r>
      <w:r>
        <w:rPr>
          <w:b/>
        </w:rPr>
        <w:t xml:space="preserve"> of the public in attendance.</w:t>
      </w:r>
    </w:p>
    <w:p w:rsidR="00572BFA" w:rsidRPr="0079756E" w:rsidRDefault="00572BFA" w:rsidP="00572BFA">
      <w:pPr>
        <w:rPr>
          <w:b/>
        </w:rPr>
      </w:pPr>
    </w:p>
    <w:p w:rsidR="00572BFA" w:rsidRPr="0079756E" w:rsidRDefault="00712ABE" w:rsidP="00572BFA">
      <w:pPr>
        <w:outlineLvl w:val="0"/>
        <w:rPr>
          <w:b/>
          <w:sz w:val="28"/>
          <w:szCs w:val="28"/>
        </w:rPr>
      </w:pPr>
      <w:r>
        <w:rPr>
          <w:b/>
          <w:sz w:val="28"/>
          <w:szCs w:val="28"/>
        </w:rPr>
        <w:t>1</w:t>
      </w:r>
      <w:r w:rsidR="007659B5">
        <w:rPr>
          <w:b/>
          <w:sz w:val="28"/>
          <w:szCs w:val="28"/>
        </w:rPr>
        <w:t>3</w:t>
      </w:r>
      <w:r w:rsidR="005A24F8">
        <w:rPr>
          <w:b/>
          <w:sz w:val="28"/>
          <w:szCs w:val="28"/>
        </w:rPr>
        <w:t>/</w:t>
      </w:r>
      <w:proofErr w:type="gramStart"/>
      <w:r w:rsidR="005A24F8">
        <w:rPr>
          <w:b/>
          <w:sz w:val="28"/>
          <w:szCs w:val="28"/>
        </w:rPr>
        <w:t>1</w:t>
      </w:r>
      <w:r w:rsidR="00770934">
        <w:rPr>
          <w:b/>
          <w:sz w:val="28"/>
          <w:szCs w:val="28"/>
        </w:rPr>
        <w:t>33</w:t>
      </w:r>
      <w:r w:rsidR="005A24F8">
        <w:rPr>
          <w:b/>
          <w:sz w:val="28"/>
          <w:szCs w:val="28"/>
        </w:rPr>
        <w:t xml:space="preserve">  </w:t>
      </w:r>
      <w:r w:rsidR="000B54DA">
        <w:rPr>
          <w:b/>
          <w:sz w:val="28"/>
          <w:szCs w:val="28"/>
        </w:rPr>
        <w:t>A</w:t>
      </w:r>
      <w:r w:rsidR="00572BFA" w:rsidRPr="0079756E">
        <w:rPr>
          <w:b/>
          <w:sz w:val="28"/>
          <w:szCs w:val="28"/>
        </w:rPr>
        <w:t>POLOGIES</w:t>
      </w:r>
      <w:proofErr w:type="gramEnd"/>
      <w:r w:rsidR="00572BFA" w:rsidRPr="0079756E">
        <w:rPr>
          <w:b/>
          <w:sz w:val="28"/>
          <w:szCs w:val="28"/>
        </w:rPr>
        <w:t xml:space="preserve"> and DECLARATION of INTERESTS</w:t>
      </w:r>
    </w:p>
    <w:p w:rsidR="000D63CE" w:rsidRDefault="00572BFA" w:rsidP="000D63CE">
      <w:pPr>
        <w:numPr>
          <w:ilvl w:val="0"/>
          <w:numId w:val="1"/>
        </w:numPr>
        <w:outlineLvl w:val="0"/>
        <w:rPr>
          <w:b/>
        </w:rPr>
      </w:pPr>
      <w:r w:rsidRPr="00570910">
        <w:rPr>
          <w:b/>
          <w:u w:val="single"/>
        </w:rPr>
        <w:t>Apologies</w:t>
      </w:r>
      <w:r w:rsidRPr="000D63CE">
        <w:rPr>
          <w:b/>
        </w:rPr>
        <w:t>:</w:t>
      </w:r>
      <w:r w:rsidR="00570910">
        <w:rPr>
          <w:b/>
        </w:rPr>
        <w:t xml:space="preserve"> Cllr</w:t>
      </w:r>
      <w:r w:rsidR="008C5111">
        <w:rPr>
          <w:b/>
        </w:rPr>
        <w:t>s</w:t>
      </w:r>
      <w:r w:rsidR="00570910">
        <w:rPr>
          <w:b/>
        </w:rPr>
        <w:t>.</w:t>
      </w:r>
      <w:r w:rsidR="00BB20CA" w:rsidRPr="00135FF9">
        <w:rPr>
          <w:b/>
        </w:rPr>
        <w:t xml:space="preserve"> </w:t>
      </w:r>
      <w:r w:rsidR="00BB20CA">
        <w:rPr>
          <w:b/>
        </w:rPr>
        <w:t>K.J. Lupton</w:t>
      </w:r>
      <w:r w:rsidR="00570910">
        <w:rPr>
          <w:b/>
        </w:rPr>
        <w:t xml:space="preserve"> and </w:t>
      </w:r>
      <w:proofErr w:type="spellStart"/>
      <w:r w:rsidR="00570910">
        <w:rPr>
          <w:b/>
        </w:rPr>
        <w:t>Mrs.</w:t>
      </w:r>
      <w:proofErr w:type="spellEnd"/>
      <w:r w:rsidR="00570910">
        <w:rPr>
          <w:b/>
        </w:rPr>
        <w:t xml:space="preserve"> C.E. Wheatman</w:t>
      </w:r>
      <w:r w:rsidR="000D63CE" w:rsidRPr="000D63CE">
        <w:rPr>
          <w:b/>
        </w:rPr>
        <w:t xml:space="preserve">. </w:t>
      </w:r>
    </w:p>
    <w:p w:rsidR="000D63CE" w:rsidRDefault="000D63CE" w:rsidP="000D63CE">
      <w:pPr>
        <w:ind w:left="846"/>
        <w:outlineLvl w:val="0"/>
        <w:rPr>
          <w:b/>
        </w:rPr>
      </w:pPr>
    </w:p>
    <w:p w:rsidR="000D63CE" w:rsidRPr="000D63CE" w:rsidRDefault="000D63CE" w:rsidP="000D63CE">
      <w:pPr>
        <w:ind w:left="426"/>
        <w:outlineLvl w:val="0"/>
        <w:rPr>
          <w:b/>
        </w:rPr>
      </w:pPr>
      <w:r w:rsidRPr="000D63CE">
        <w:rPr>
          <w:b/>
        </w:rPr>
        <w:t xml:space="preserve">2. </w:t>
      </w:r>
      <w:r w:rsidR="00B05C77" w:rsidRPr="00570910">
        <w:rPr>
          <w:b/>
          <w:u w:val="single"/>
        </w:rPr>
        <w:t>D</w:t>
      </w:r>
      <w:r w:rsidR="00572BFA" w:rsidRPr="00570910">
        <w:rPr>
          <w:b/>
          <w:u w:val="single"/>
        </w:rPr>
        <w:t>eclarations of Interest</w:t>
      </w:r>
      <w:r w:rsidR="006238C2" w:rsidRPr="00570910">
        <w:rPr>
          <w:b/>
          <w:u w:val="single"/>
        </w:rPr>
        <w:t>s</w:t>
      </w:r>
      <w:r w:rsidR="001F2C1B" w:rsidRPr="000D63CE">
        <w:rPr>
          <w:b/>
        </w:rPr>
        <w:t xml:space="preserve">: </w:t>
      </w:r>
      <w:r w:rsidR="009A4AE9">
        <w:rPr>
          <w:b/>
        </w:rPr>
        <w:t>None received.</w:t>
      </w:r>
    </w:p>
    <w:p w:rsidR="00A654BD" w:rsidRDefault="00A654BD" w:rsidP="000D63CE">
      <w:pPr>
        <w:ind w:left="426"/>
        <w:outlineLvl w:val="0"/>
        <w:rPr>
          <w:b/>
        </w:rPr>
      </w:pPr>
    </w:p>
    <w:p w:rsidR="001F2C1B" w:rsidRPr="000D63CE" w:rsidRDefault="000D63CE" w:rsidP="000D63CE">
      <w:pPr>
        <w:ind w:left="426"/>
        <w:outlineLvl w:val="0"/>
        <w:rPr>
          <w:b/>
        </w:rPr>
      </w:pPr>
      <w:r>
        <w:rPr>
          <w:b/>
        </w:rPr>
        <w:t>3</w:t>
      </w:r>
      <w:r w:rsidRPr="000D63CE">
        <w:rPr>
          <w:b/>
        </w:rPr>
        <w:t xml:space="preserve">. </w:t>
      </w:r>
      <w:r w:rsidR="001F2C1B" w:rsidRPr="000D63CE">
        <w:rPr>
          <w:b/>
          <w:u w:val="single"/>
        </w:rPr>
        <w:t>Written Requests for New SPI Dispensation</w:t>
      </w:r>
      <w:r w:rsidR="001F2C1B" w:rsidRPr="000D63CE">
        <w:rPr>
          <w:b/>
        </w:rPr>
        <w:t>:  None received.</w:t>
      </w:r>
    </w:p>
    <w:p w:rsidR="0050254D" w:rsidRPr="001F2C1B" w:rsidRDefault="0050254D" w:rsidP="00572BFA">
      <w:pPr>
        <w:rPr>
          <w:b/>
          <w:sz w:val="28"/>
          <w:szCs w:val="28"/>
        </w:rPr>
      </w:pPr>
    </w:p>
    <w:p w:rsidR="00572BFA" w:rsidRDefault="000F7334" w:rsidP="00572BFA">
      <w:pPr>
        <w:rPr>
          <w:b/>
        </w:rPr>
      </w:pPr>
      <w:r>
        <w:rPr>
          <w:b/>
          <w:sz w:val="28"/>
          <w:szCs w:val="28"/>
        </w:rPr>
        <w:t>1</w:t>
      </w:r>
      <w:r w:rsidR="007659B5">
        <w:rPr>
          <w:b/>
          <w:sz w:val="28"/>
          <w:szCs w:val="28"/>
        </w:rPr>
        <w:t>3</w:t>
      </w:r>
      <w:r>
        <w:rPr>
          <w:b/>
          <w:sz w:val="28"/>
          <w:szCs w:val="28"/>
        </w:rPr>
        <w:t>/</w:t>
      </w:r>
      <w:r w:rsidR="005A24F8">
        <w:rPr>
          <w:b/>
          <w:sz w:val="28"/>
          <w:szCs w:val="28"/>
        </w:rPr>
        <w:t>1</w:t>
      </w:r>
      <w:r w:rsidR="00770934">
        <w:rPr>
          <w:b/>
          <w:sz w:val="28"/>
          <w:szCs w:val="28"/>
        </w:rPr>
        <w:t>34</w:t>
      </w:r>
      <w:r w:rsidR="00854EC2">
        <w:rPr>
          <w:b/>
          <w:sz w:val="28"/>
          <w:szCs w:val="28"/>
        </w:rPr>
        <w:t xml:space="preserve"> </w:t>
      </w:r>
      <w:r w:rsidR="00572BFA">
        <w:rPr>
          <w:b/>
        </w:rPr>
        <w:t xml:space="preserve">The </w:t>
      </w:r>
      <w:r w:rsidR="00572BFA" w:rsidRPr="00AE0519">
        <w:rPr>
          <w:b/>
          <w:sz w:val="28"/>
          <w:szCs w:val="28"/>
          <w:u w:val="single"/>
        </w:rPr>
        <w:t>MINUTES</w:t>
      </w:r>
      <w:r w:rsidR="00572BFA">
        <w:rPr>
          <w:b/>
        </w:rPr>
        <w:t xml:space="preserve"> of the </w:t>
      </w:r>
      <w:r w:rsidR="005B3FD2">
        <w:rPr>
          <w:b/>
        </w:rPr>
        <w:t>M</w:t>
      </w:r>
      <w:r w:rsidR="00572BFA">
        <w:rPr>
          <w:b/>
        </w:rPr>
        <w:t>eeting of the</w:t>
      </w:r>
      <w:r w:rsidR="005B02E0">
        <w:rPr>
          <w:b/>
        </w:rPr>
        <w:t xml:space="preserve"> </w:t>
      </w:r>
      <w:r w:rsidR="00BB20CA">
        <w:rPr>
          <w:b/>
        </w:rPr>
        <w:t>7 January</w:t>
      </w:r>
      <w:r w:rsidR="00C3779B">
        <w:rPr>
          <w:b/>
        </w:rPr>
        <w:t xml:space="preserve"> 201</w:t>
      </w:r>
      <w:r w:rsidR="00BB20CA">
        <w:rPr>
          <w:b/>
        </w:rPr>
        <w:t>3</w:t>
      </w:r>
      <w:r w:rsidR="00572BFA">
        <w:rPr>
          <w:b/>
        </w:rPr>
        <w:t>, which had previously been circulated to all councillors, w</w:t>
      </w:r>
      <w:r w:rsidR="003B3D05">
        <w:rPr>
          <w:b/>
        </w:rPr>
        <w:t>ere</w:t>
      </w:r>
      <w:r w:rsidR="00572BFA">
        <w:rPr>
          <w:b/>
        </w:rPr>
        <w:t xml:space="preserve"> approved and signed by the Chairman.</w:t>
      </w:r>
    </w:p>
    <w:p w:rsidR="000B54DA" w:rsidRDefault="000B54DA" w:rsidP="00572BFA">
      <w:pPr>
        <w:rPr>
          <w:b/>
        </w:rPr>
      </w:pPr>
    </w:p>
    <w:p w:rsidR="000B54DA" w:rsidRDefault="00C05034" w:rsidP="00572BFA">
      <w:pPr>
        <w:rPr>
          <w:b/>
          <w:sz w:val="28"/>
          <w:szCs w:val="28"/>
        </w:rPr>
      </w:pPr>
      <w:r w:rsidRPr="00C05034">
        <w:rPr>
          <w:b/>
          <w:sz w:val="28"/>
          <w:szCs w:val="28"/>
        </w:rPr>
        <w:t>1</w:t>
      </w:r>
      <w:r w:rsidR="007659B5">
        <w:rPr>
          <w:b/>
          <w:sz w:val="28"/>
          <w:szCs w:val="28"/>
        </w:rPr>
        <w:t>3</w:t>
      </w:r>
      <w:r w:rsidRPr="00C05034">
        <w:rPr>
          <w:b/>
          <w:sz w:val="28"/>
          <w:szCs w:val="28"/>
        </w:rPr>
        <w:t>/</w:t>
      </w:r>
      <w:r w:rsidR="005A24F8">
        <w:rPr>
          <w:b/>
          <w:sz w:val="28"/>
          <w:szCs w:val="28"/>
        </w:rPr>
        <w:t>1</w:t>
      </w:r>
      <w:r w:rsidR="003B3D05">
        <w:rPr>
          <w:b/>
          <w:sz w:val="28"/>
          <w:szCs w:val="28"/>
        </w:rPr>
        <w:t>3</w:t>
      </w:r>
      <w:r w:rsidR="00770934">
        <w:rPr>
          <w:b/>
          <w:sz w:val="28"/>
          <w:szCs w:val="28"/>
        </w:rPr>
        <w:t>5</w:t>
      </w:r>
      <w:r w:rsidR="005B3FD2">
        <w:rPr>
          <w:b/>
          <w:sz w:val="28"/>
          <w:szCs w:val="28"/>
        </w:rPr>
        <w:t xml:space="preserve"> POLICE, CRIME and DISORDER</w:t>
      </w:r>
    </w:p>
    <w:p w:rsidR="00916067" w:rsidRDefault="00CF0FFC" w:rsidP="00A654BD">
      <w:pPr>
        <w:rPr>
          <w:b/>
        </w:rPr>
      </w:pPr>
      <w:proofErr w:type="gramStart"/>
      <w:r w:rsidRPr="00CF0FFC">
        <w:rPr>
          <w:b/>
        </w:rPr>
        <w:t>1</w:t>
      </w:r>
      <w:r>
        <w:rPr>
          <w:b/>
          <w:u w:val="single"/>
        </w:rPr>
        <w:t>.</w:t>
      </w:r>
      <w:r w:rsidRPr="00CF0FFC">
        <w:rPr>
          <w:b/>
          <w:u w:val="single"/>
        </w:rPr>
        <w:t>Report</w:t>
      </w:r>
      <w:proofErr w:type="gramEnd"/>
      <w:r w:rsidRPr="00CF0FFC">
        <w:rPr>
          <w:b/>
          <w:u w:val="single"/>
        </w:rPr>
        <w:t xml:space="preserve"> from Commu</w:t>
      </w:r>
      <w:r w:rsidR="006338CE">
        <w:rPr>
          <w:b/>
          <w:u w:val="single"/>
        </w:rPr>
        <w:t>n</w:t>
      </w:r>
      <w:r w:rsidRPr="00CF0FFC">
        <w:rPr>
          <w:b/>
          <w:u w:val="single"/>
        </w:rPr>
        <w:t>ity Beat Officer</w:t>
      </w:r>
      <w:r>
        <w:rPr>
          <w:b/>
          <w:sz w:val="28"/>
          <w:szCs w:val="28"/>
        </w:rPr>
        <w:t xml:space="preserve"> – </w:t>
      </w:r>
      <w:r w:rsidR="009A4AE9" w:rsidRPr="009A4AE9">
        <w:rPr>
          <w:b/>
        </w:rPr>
        <w:t>In</w:t>
      </w:r>
      <w:r w:rsidR="009A4AE9">
        <w:rPr>
          <w:b/>
        </w:rPr>
        <w:t xml:space="preserve"> </w:t>
      </w:r>
      <w:r w:rsidR="009A4AE9" w:rsidRPr="009A4AE9">
        <w:rPr>
          <w:b/>
        </w:rPr>
        <w:t xml:space="preserve">the </w:t>
      </w:r>
      <w:r w:rsidR="009A4AE9">
        <w:rPr>
          <w:b/>
        </w:rPr>
        <w:t xml:space="preserve">absence of a community police officer </w:t>
      </w:r>
      <w:r w:rsidR="00916067">
        <w:rPr>
          <w:b/>
        </w:rPr>
        <w:t xml:space="preserve">the PACT meeting had disclosed that the main monthly priorities were obstructive parking, damage to the greens by trucks, and </w:t>
      </w:r>
      <w:r w:rsidR="00977293">
        <w:rPr>
          <w:b/>
        </w:rPr>
        <w:t xml:space="preserve">a </w:t>
      </w:r>
      <w:r w:rsidR="00916067">
        <w:rPr>
          <w:b/>
        </w:rPr>
        <w:t xml:space="preserve">scam </w:t>
      </w:r>
      <w:r w:rsidR="00977293">
        <w:rPr>
          <w:b/>
        </w:rPr>
        <w:t xml:space="preserve"> where </w:t>
      </w:r>
      <w:r w:rsidR="00916067">
        <w:rPr>
          <w:b/>
        </w:rPr>
        <w:t xml:space="preserve">purported water board officials are targeting houses with single female occupancy. The latter has already been evident in both Kirkham and </w:t>
      </w:r>
      <w:proofErr w:type="spellStart"/>
      <w:r w:rsidR="00916067">
        <w:rPr>
          <w:b/>
        </w:rPr>
        <w:t>Wesham</w:t>
      </w:r>
      <w:proofErr w:type="spellEnd"/>
      <w:r w:rsidR="00916067">
        <w:rPr>
          <w:b/>
        </w:rPr>
        <w:t xml:space="preserve">.  </w:t>
      </w:r>
    </w:p>
    <w:p w:rsidR="00A654BD" w:rsidRDefault="00916067" w:rsidP="00A654BD">
      <w:pPr>
        <w:rPr>
          <w:b/>
        </w:rPr>
      </w:pPr>
      <w:r>
        <w:rPr>
          <w:b/>
        </w:rPr>
        <w:t xml:space="preserve">The CCTV is now said to have been realigned to take in more of the village </w:t>
      </w:r>
      <w:r w:rsidR="008C5111">
        <w:rPr>
          <w:b/>
        </w:rPr>
        <w:t>centr</w:t>
      </w:r>
      <w:r w:rsidR="008C5111">
        <w:rPr>
          <w:b/>
        </w:rPr>
        <w:t xml:space="preserve">e </w:t>
      </w:r>
      <w:r>
        <w:rPr>
          <w:b/>
        </w:rPr>
        <w:t xml:space="preserve">area.  The introduction of flashing lights on </w:t>
      </w:r>
      <w:r w:rsidR="00977293">
        <w:rPr>
          <w:b/>
        </w:rPr>
        <w:t xml:space="preserve">the </w:t>
      </w:r>
      <w:proofErr w:type="spellStart"/>
      <w:r>
        <w:rPr>
          <w:b/>
        </w:rPr>
        <w:t>Wrea</w:t>
      </w:r>
      <w:proofErr w:type="spellEnd"/>
      <w:r>
        <w:rPr>
          <w:b/>
        </w:rPr>
        <w:t xml:space="preserve"> Green windmill was also being followed up by the police.</w:t>
      </w:r>
    </w:p>
    <w:p w:rsidR="00916067" w:rsidRDefault="00916067" w:rsidP="00A654BD">
      <w:pPr>
        <w:rPr>
          <w:b/>
        </w:rPr>
      </w:pPr>
    </w:p>
    <w:p w:rsidR="008310EC" w:rsidRDefault="005B3FD2" w:rsidP="008310EC">
      <w:pPr>
        <w:rPr>
          <w:b/>
          <w:sz w:val="28"/>
          <w:szCs w:val="28"/>
        </w:rPr>
      </w:pPr>
      <w:r>
        <w:rPr>
          <w:b/>
          <w:sz w:val="28"/>
          <w:szCs w:val="28"/>
        </w:rPr>
        <w:t>1</w:t>
      </w:r>
      <w:r w:rsidR="007659B5">
        <w:rPr>
          <w:b/>
          <w:sz w:val="28"/>
          <w:szCs w:val="28"/>
        </w:rPr>
        <w:t>3</w:t>
      </w:r>
      <w:r w:rsidR="00572BFA" w:rsidRPr="00AE0519">
        <w:rPr>
          <w:b/>
          <w:sz w:val="28"/>
          <w:szCs w:val="28"/>
        </w:rPr>
        <w:t>/</w:t>
      </w:r>
      <w:r w:rsidR="005A24F8">
        <w:rPr>
          <w:b/>
          <w:sz w:val="28"/>
          <w:szCs w:val="28"/>
        </w:rPr>
        <w:t>1</w:t>
      </w:r>
      <w:r w:rsidR="00770934">
        <w:rPr>
          <w:b/>
          <w:sz w:val="28"/>
          <w:szCs w:val="28"/>
        </w:rPr>
        <w:t>36</w:t>
      </w:r>
      <w:r w:rsidR="00572BFA" w:rsidRPr="00AE0519">
        <w:rPr>
          <w:b/>
          <w:sz w:val="28"/>
          <w:szCs w:val="28"/>
        </w:rPr>
        <w:t xml:space="preserve"> PLANNING</w:t>
      </w:r>
      <w:r w:rsidR="00854EC2">
        <w:rPr>
          <w:b/>
          <w:sz w:val="28"/>
          <w:szCs w:val="28"/>
        </w:rPr>
        <w:t xml:space="preserve"> MATTERS</w:t>
      </w:r>
      <w:r w:rsidR="00916067">
        <w:rPr>
          <w:b/>
          <w:sz w:val="28"/>
          <w:szCs w:val="28"/>
        </w:rPr>
        <w:t xml:space="preserve"> </w:t>
      </w:r>
    </w:p>
    <w:p w:rsidR="008310EC" w:rsidRDefault="008310EC" w:rsidP="008310EC">
      <w:pPr>
        <w:rPr>
          <w:b/>
        </w:rPr>
      </w:pPr>
      <w:r>
        <w:rPr>
          <w:b/>
          <w:sz w:val="28"/>
          <w:szCs w:val="28"/>
        </w:rPr>
        <w:t xml:space="preserve">1. </w:t>
      </w:r>
      <w:r w:rsidRPr="008310EC">
        <w:rPr>
          <w:b/>
          <w:u w:val="single"/>
        </w:rPr>
        <w:t>J</w:t>
      </w:r>
      <w:r w:rsidR="00983D42" w:rsidRPr="008310EC">
        <w:rPr>
          <w:b/>
          <w:u w:val="single"/>
        </w:rPr>
        <w:t xml:space="preserve">udicial </w:t>
      </w:r>
      <w:r w:rsidR="00002143" w:rsidRPr="008310EC">
        <w:rPr>
          <w:b/>
          <w:u w:val="single"/>
        </w:rPr>
        <w:t xml:space="preserve">Action Re Land Adjacent to Richmond Avenue </w:t>
      </w:r>
      <w:r w:rsidR="00002143" w:rsidRPr="008310EC">
        <w:rPr>
          <w:b/>
        </w:rPr>
        <w:t>– The meeting was opened from</w:t>
      </w:r>
      <w:r w:rsidR="00916067" w:rsidRPr="008310EC">
        <w:rPr>
          <w:b/>
        </w:rPr>
        <w:t xml:space="preserve"> 19.35 </w:t>
      </w:r>
      <w:r w:rsidR="00002143" w:rsidRPr="008310EC">
        <w:rPr>
          <w:b/>
        </w:rPr>
        <w:t>hours to</w:t>
      </w:r>
      <w:r w:rsidR="00916067" w:rsidRPr="008310EC">
        <w:rPr>
          <w:b/>
        </w:rPr>
        <w:t xml:space="preserve"> 19.50 </w:t>
      </w:r>
      <w:r w:rsidR="00002143" w:rsidRPr="008310EC">
        <w:rPr>
          <w:b/>
        </w:rPr>
        <w:t>hours.</w:t>
      </w:r>
      <w:r w:rsidR="00A654BD" w:rsidRPr="008310EC">
        <w:rPr>
          <w:b/>
        </w:rPr>
        <w:t xml:space="preserve">  </w:t>
      </w:r>
      <w:r w:rsidR="00916067" w:rsidRPr="008310EC">
        <w:rPr>
          <w:b/>
        </w:rPr>
        <w:t>The feedback from the QC was not encouraging.  However, the Environment Agency w</w:t>
      </w:r>
      <w:r w:rsidR="00977293">
        <w:rPr>
          <w:b/>
        </w:rPr>
        <w:t>as</w:t>
      </w:r>
      <w:r w:rsidR="00916067" w:rsidRPr="008310EC">
        <w:rPr>
          <w:b/>
        </w:rPr>
        <w:t xml:space="preserve"> testing the water at Heron’s Point and at Moss Side Lane to ascertain whether there is a sewerage problem. Apparently, the Environment Agency had not received any complaints from the village despite the Newsletter note last year. The need for a more proactive approach is to be raised in the Spring Newsl</w:t>
      </w:r>
      <w:r w:rsidRPr="008310EC">
        <w:rPr>
          <w:b/>
        </w:rPr>
        <w:t>e</w:t>
      </w:r>
      <w:r w:rsidR="00916067" w:rsidRPr="008310EC">
        <w:rPr>
          <w:b/>
        </w:rPr>
        <w:t xml:space="preserve">tter. </w:t>
      </w:r>
    </w:p>
    <w:p w:rsidR="008310EC" w:rsidRDefault="008310EC" w:rsidP="008310EC">
      <w:pPr>
        <w:rPr>
          <w:b/>
        </w:rPr>
      </w:pPr>
      <w:r>
        <w:rPr>
          <w:b/>
        </w:rPr>
        <w:t xml:space="preserve">2. </w:t>
      </w:r>
      <w:r w:rsidRPr="008310EC">
        <w:rPr>
          <w:b/>
        </w:rPr>
        <w:t xml:space="preserve">The police and LCC highways </w:t>
      </w:r>
      <w:r>
        <w:rPr>
          <w:b/>
        </w:rPr>
        <w:t>both object to the highway situation at the proposed Moss Side Lane development. There is also already regular</w:t>
      </w:r>
      <w:r w:rsidRPr="008310EC">
        <w:rPr>
          <w:b/>
        </w:rPr>
        <w:t xml:space="preserve"> </w:t>
      </w:r>
      <w:r>
        <w:rPr>
          <w:b/>
        </w:rPr>
        <w:t xml:space="preserve">flooding from the stream behind the proposed Moss Side Lane development </w:t>
      </w:r>
      <w:r w:rsidR="00977293">
        <w:rPr>
          <w:b/>
        </w:rPr>
        <w:t>at</w:t>
      </w:r>
      <w:r>
        <w:rPr>
          <w:b/>
        </w:rPr>
        <w:t xml:space="preserve"> </w:t>
      </w:r>
      <w:proofErr w:type="spellStart"/>
      <w:r>
        <w:rPr>
          <w:b/>
        </w:rPr>
        <w:t>Westcote</w:t>
      </w:r>
      <w:proofErr w:type="spellEnd"/>
      <w:r>
        <w:rPr>
          <w:b/>
        </w:rPr>
        <w:t xml:space="preserve"> Lane which the Environment Agency is investigating.</w:t>
      </w:r>
    </w:p>
    <w:p w:rsidR="008310EC" w:rsidRDefault="008310EC" w:rsidP="008310EC">
      <w:pPr>
        <w:rPr>
          <w:b/>
        </w:rPr>
      </w:pPr>
      <w:r>
        <w:rPr>
          <w:b/>
        </w:rPr>
        <w:t xml:space="preserve">3. There is a possible </w:t>
      </w:r>
      <w:r w:rsidR="008C5111">
        <w:rPr>
          <w:b/>
        </w:rPr>
        <w:t>further</w:t>
      </w:r>
      <w:r w:rsidR="008C5111">
        <w:rPr>
          <w:b/>
        </w:rPr>
        <w:t xml:space="preserve"> </w:t>
      </w:r>
      <w:r>
        <w:rPr>
          <w:b/>
        </w:rPr>
        <w:t xml:space="preserve">85 dwelling proposal at North Side Farm. </w:t>
      </w:r>
    </w:p>
    <w:p w:rsidR="008310EC" w:rsidRPr="008310EC" w:rsidRDefault="008310EC" w:rsidP="008310EC">
      <w:pPr>
        <w:rPr>
          <w:b/>
        </w:rPr>
      </w:pPr>
      <w:r>
        <w:rPr>
          <w:b/>
        </w:rPr>
        <w:lastRenderedPageBreak/>
        <w:t xml:space="preserve">4. </w:t>
      </w:r>
      <w:r w:rsidRPr="008310EC">
        <w:rPr>
          <w:b/>
        </w:rPr>
        <w:t>With the delay in receiving the Affordable Housing Surve</w:t>
      </w:r>
      <w:r>
        <w:rPr>
          <w:b/>
        </w:rPr>
        <w:t>y</w:t>
      </w:r>
      <w:r w:rsidRPr="008310EC">
        <w:rPr>
          <w:b/>
        </w:rPr>
        <w:t xml:space="preserve"> and the Fylde </w:t>
      </w:r>
      <w:r w:rsidR="008C5111">
        <w:rPr>
          <w:b/>
        </w:rPr>
        <w:t>B</w:t>
      </w:r>
      <w:r w:rsidRPr="008310EC">
        <w:rPr>
          <w:b/>
        </w:rPr>
        <w:t xml:space="preserve">orough New Local Plan it is anticipated that the Neighbourhood Plan referendum cannot materialise until </w:t>
      </w:r>
      <w:r>
        <w:rPr>
          <w:b/>
        </w:rPr>
        <w:t>July 2014.</w:t>
      </w:r>
    </w:p>
    <w:p w:rsidR="00AD5164" w:rsidRPr="00AD5164" w:rsidRDefault="00AD5164" w:rsidP="00AD5164">
      <w:pPr>
        <w:rPr>
          <w:b/>
        </w:rPr>
      </w:pPr>
      <w:r>
        <w:rPr>
          <w:b/>
        </w:rPr>
        <w:tab/>
      </w:r>
    </w:p>
    <w:p w:rsidR="001F2C1B" w:rsidRDefault="00782EBF" w:rsidP="001F2C1B">
      <w:pPr>
        <w:rPr>
          <w:b/>
          <w:sz w:val="28"/>
          <w:szCs w:val="28"/>
        </w:rPr>
      </w:pPr>
      <w:r>
        <w:rPr>
          <w:b/>
          <w:sz w:val="28"/>
          <w:szCs w:val="28"/>
        </w:rPr>
        <w:t>1</w:t>
      </w:r>
      <w:r w:rsidR="007659B5">
        <w:rPr>
          <w:b/>
          <w:sz w:val="28"/>
          <w:szCs w:val="28"/>
        </w:rPr>
        <w:t>3</w:t>
      </w:r>
      <w:r>
        <w:rPr>
          <w:b/>
          <w:sz w:val="28"/>
          <w:szCs w:val="28"/>
        </w:rPr>
        <w:t>/</w:t>
      </w:r>
      <w:r w:rsidR="00002143">
        <w:rPr>
          <w:b/>
          <w:sz w:val="28"/>
          <w:szCs w:val="28"/>
        </w:rPr>
        <w:t>1</w:t>
      </w:r>
      <w:r w:rsidR="00770934">
        <w:rPr>
          <w:b/>
          <w:sz w:val="28"/>
          <w:szCs w:val="28"/>
        </w:rPr>
        <w:t>37</w:t>
      </w:r>
      <w:r w:rsidR="007659B5">
        <w:rPr>
          <w:b/>
          <w:sz w:val="28"/>
          <w:szCs w:val="28"/>
        </w:rPr>
        <w:t xml:space="preserve"> RECREATION GROUNDS &amp; OPEN SPACES</w:t>
      </w:r>
    </w:p>
    <w:p w:rsidR="00667A2C" w:rsidRDefault="001F2C1B" w:rsidP="00667A2C">
      <w:pPr>
        <w:rPr>
          <w:b/>
        </w:rPr>
      </w:pPr>
      <w:r>
        <w:rPr>
          <w:b/>
          <w:sz w:val="28"/>
          <w:szCs w:val="28"/>
        </w:rPr>
        <w:t xml:space="preserve">1. </w:t>
      </w:r>
      <w:r w:rsidR="002D28AE">
        <w:rPr>
          <w:b/>
          <w:u w:val="single"/>
        </w:rPr>
        <w:t>Wray Crescent Play Area Extension</w:t>
      </w:r>
      <w:r w:rsidR="00002143">
        <w:rPr>
          <w:b/>
          <w:u w:val="single"/>
        </w:rPr>
        <w:t xml:space="preserve"> – 106 Moneys</w:t>
      </w:r>
      <w:r w:rsidR="00A42995">
        <w:rPr>
          <w:b/>
          <w:u w:val="single"/>
        </w:rPr>
        <w:t xml:space="preserve"> (13/</w:t>
      </w:r>
      <w:r w:rsidR="00135FF9">
        <w:rPr>
          <w:b/>
          <w:u w:val="single"/>
        </w:rPr>
        <w:t>1</w:t>
      </w:r>
      <w:r w:rsidR="00570910">
        <w:rPr>
          <w:b/>
          <w:u w:val="single"/>
        </w:rPr>
        <w:t>25</w:t>
      </w:r>
      <w:r w:rsidR="00A42995">
        <w:rPr>
          <w:b/>
          <w:u w:val="single"/>
        </w:rPr>
        <w:t xml:space="preserve"> 1)</w:t>
      </w:r>
      <w:r w:rsidR="002D28AE">
        <w:rPr>
          <w:b/>
          <w:u w:val="single"/>
        </w:rPr>
        <w:t xml:space="preserve"> </w:t>
      </w:r>
      <w:proofErr w:type="gramStart"/>
      <w:r w:rsidR="002D28AE">
        <w:rPr>
          <w:b/>
        </w:rPr>
        <w:t xml:space="preserve">-  </w:t>
      </w:r>
      <w:r w:rsidR="00D579FE">
        <w:rPr>
          <w:b/>
        </w:rPr>
        <w:t>The</w:t>
      </w:r>
      <w:proofErr w:type="gramEnd"/>
      <w:r w:rsidR="00D579FE">
        <w:rPr>
          <w:b/>
        </w:rPr>
        <w:t xml:space="preserve"> Clerk advised that</w:t>
      </w:r>
      <w:r w:rsidR="008B1B18">
        <w:rPr>
          <w:b/>
        </w:rPr>
        <w:t xml:space="preserve"> </w:t>
      </w:r>
      <w:r w:rsidR="00570910">
        <w:rPr>
          <w:b/>
        </w:rPr>
        <w:t>the documentation for the release</w:t>
      </w:r>
      <w:r w:rsidR="00002143">
        <w:rPr>
          <w:b/>
        </w:rPr>
        <w:t xml:space="preserve"> of the 106 moneys </w:t>
      </w:r>
      <w:r w:rsidR="00135FF9">
        <w:rPr>
          <w:b/>
        </w:rPr>
        <w:t xml:space="preserve">had been </w:t>
      </w:r>
      <w:r w:rsidR="00570910">
        <w:rPr>
          <w:b/>
        </w:rPr>
        <w:t>received and it was RESOLVED that Cllrs. Wardell and Dobson would complete the document on behalf of the Council. It was then duly executed. The moneys are expected to be released in 14 days on</w:t>
      </w:r>
      <w:r w:rsidR="00977293">
        <w:rPr>
          <w:b/>
        </w:rPr>
        <w:t xml:space="preserve"> receipt of</w:t>
      </w:r>
      <w:r w:rsidR="00570910">
        <w:rPr>
          <w:b/>
        </w:rPr>
        <w:t xml:space="preserve"> </w:t>
      </w:r>
      <w:r w:rsidR="00977293">
        <w:rPr>
          <w:b/>
        </w:rPr>
        <w:t xml:space="preserve">the completed document by </w:t>
      </w:r>
      <w:r w:rsidR="00570910">
        <w:rPr>
          <w:b/>
        </w:rPr>
        <w:t>Fylde Borough</w:t>
      </w:r>
      <w:r w:rsidR="00977293">
        <w:rPr>
          <w:b/>
        </w:rPr>
        <w:t xml:space="preserve"> Council.</w:t>
      </w:r>
      <w:r w:rsidR="00570910">
        <w:rPr>
          <w:b/>
        </w:rPr>
        <w:t xml:space="preserve"> </w:t>
      </w:r>
    </w:p>
    <w:p w:rsidR="006A1EB8" w:rsidRDefault="00667A2C" w:rsidP="006A1EB8">
      <w:pPr>
        <w:rPr>
          <w:b/>
        </w:rPr>
      </w:pPr>
      <w:proofErr w:type="gramStart"/>
      <w:r>
        <w:rPr>
          <w:b/>
        </w:rPr>
        <w:t>2.</w:t>
      </w:r>
      <w:r w:rsidR="00570910" w:rsidRPr="00570910">
        <w:rPr>
          <w:b/>
          <w:u w:val="single"/>
        </w:rPr>
        <w:t>Re</w:t>
      </w:r>
      <w:r w:rsidR="00851CBC">
        <w:rPr>
          <w:b/>
          <w:u w:val="single"/>
        </w:rPr>
        <w:t>q</w:t>
      </w:r>
      <w:r w:rsidR="00570910" w:rsidRPr="00570910">
        <w:rPr>
          <w:b/>
          <w:u w:val="single"/>
        </w:rPr>
        <w:t>uest</w:t>
      </w:r>
      <w:proofErr w:type="gramEnd"/>
      <w:r w:rsidR="00570910" w:rsidRPr="00570910">
        <w:rPr>
          <w:b/>
          <w:u w:val="single"/>
        </w:rPr>
        <w:t xml:space="preserve"> </w:t>
      </w:r>
      <w:r w:rsidR="00570910">
        <w:rPr>
          <w:b/>
          <w:u w:val="single"/>
        </w:rPr>
        <w:t>by Field Day Committee to Use Main Green on 29 June 2013</w:t>
      </w:r>
      <w:r w:rsidR="006A1EB8">
        <w:rPr>
          <w:b/>
        </w:rPr>
        <w:t xml:space="preserve"> – It was RESOLVED that the request be confirmed subject to the usual conditions. </w:t>
      </w:r>
    </w:p>
    <w:p w:rsidR="006A1EB8" w:rsidRDefault="006A1EB8" w:rsidP="006A1EB8">
      <w:pPr>
        <w:rPr>
          <w:b/>
        </w:rPr>
      </w:pPr>
      <w:r>
        <w:rPr>
          <w:b/>
        </w:rPr>
        <w:t xml:space="preserve">3. </w:t>
      </w:r>
      <w:r w:rsidRPr="006A1EB8">
        <w:rPr>
          <w:b/>
          <w:u w:val="single"/>
        </w:rPr>
        <w:t>Request to</w:t>
      </w:r>
      <w:r>
        <w:rPr>
          <w:b/>
          <w:u w:val="single"/>
        </w:rPr>
        <w:t xml:space="preserve"> Use the Green and Electricity Box by The School – 27 February 2013 </w:t>
      </w:r>
      <w:r>
        <w:rPr>
          <w:b/>
        </w:rPr>
        <w:t>– It was RESOLVED that the request be confirmed and in view of the limited electricity use no charge w</w:t>
      </w:r>
      <w:r w:rsidR="00977293">
        <w:rPr>
          <w:b/>
        </w:rPr>
        <w:t>ill</w:t>
      </w:r>
      <w:r>
        <w:rPr>
          <w:b/>
        </w:rPr>
        <w:t xml:space="preserve"> be made. </w:t>
      </w:r>
    </w:p>
    <w:p w:rsidR="006A1EB8" w:rsidRDefault="006A1EB8" w:rsidP="006A1EB8">
      <w:pPr>
        <w:rPr>
          <w:b/>
        </w:rPr>
      </w:pPr>
      <w:r>
        <w:rPr>
          <w:b/>
        </w:rPr>
        <w:t xml:space="preserve">4. </w:t>
      </w:r>
      <w:r w:rsidRPr="006A1EB8">
        <w:rPr>
          <w:b/>
          <w:u w:val="single"/>
        </w:rPr>
        <w:t xml:space="preserve">Ian Pearson </w:t>
      </w:r>
      <w:r>
        <w:rPr>
          <w:b/>
          <w:u w:val="single"/>
        </w:rPr>
        <w:t xml:space="preserve">– Request for a Bench on the Green(s) </w:t>
      </w:r>
      <w:r>
        <w:rPr>
          <w:b/>
        </w:rPr>
        <w:t xml:space="preserve">– The Chairman advised that </w:t>
      </w:r>
      <w:proofErr w:type="spellStart"/>
      <w:r>
        <w:rPr>
          <w:b/>
        </w:rPr>
        <w:t>Mr.</w:t>
      </w:r>
      <w:proofErr w:type="spellEnd"/>
      <w:r>
        <w:rPr>
          <w:b/>
        </w:rPr>
        <w:t xml:space="preserve"> Pearson had requested a bench in memory of his father</w:t>
      </w:r>
      <w:r w:rsidRPr="006A1EB8">
        <w:rPr>
          <w:b/>
        </w:rPr>
        <w:t xml:space="preserve">.   It was RESOLVED that </w:t>
      </w:r>
      <w:r w:rsidR="00E728AC">
        <w:rPr>
          <w:b/>
        </w:rPr>
        <w:t>this would be in order an</w:t>
      </w:r>
      <w:r w:rsidR="00977293">
        <w:rPr>
          <w:b/>
        </w:rPr>
        <w:t xml:space="preserve">d be </w:t>
      </w:r>
      <w:r w:rsidR="00E728AC">
        <w:rPr>
          <w:b/>
        </w:rPr>
        <w:t xml:space="preserve">placed </w:t>
      </w:r>
      <w:r w:rsidR="008C5111">
        <w:rPr>
          <w:b/>
        </w:rPr>
        <w:t xml:space="preserve">in a new location </w:t>
      </w:r>
      <w:r w:rsidR="00E728AC">
        <w:rPr>
          <w:b/>
        </w:rPr>
        <w:t xml:space="preserve">near </w:t>
      </w:r>
      <w:r w:rsidR="008C5111">
        <w:rPr>
          <w:b/>
        </w:rPr>
        <w:t xml:space="preserve">to </w:t>
      </w:r>
      <w:r w:rsidR="00E728AC">
        <w:rPr>
          <w:b/>
        </w:rPr>
        <w:t>the current damaged area of the Green.</w:t>
      </w:r>
      <w:r>
        <w:rPr>
          <w:b/>
        </w:rPr>
        <w:t xml:space="preserve">   </w:t>
      </w:r>
    </w:p>
    <w:p w:rsidR="006A1EB8" w:rsidRDefault="006A1EB8" w:rsidP="006A1EB8">
      <w:pPr>
        <w:rPr>
          <w:b/>
        </w:rPr>
      </w:pPr>
      <w:r>
        <w:rPr>
          <w:b/>
        </w:rPr>
        <w:t xml:space="preserve"> 5. </w:t>
      </w:r>
      <w:r w:rsidRPr="006A1EB8">
        <w:rPr>
          <w:b/>
          <w:u w:val="single"/>
        </w:rPr>
        <w:t>General Discussion</w:t>
      </w:r>
      <w:r>
        <w:rPr>
          <w:b/>
          <w:u w:val="single"/>
        </w:rPr>
        <w:t xml:space="preserve"> on Benches on The Green </w:t>
      </w:r>
      <w:r>
        <w:rPr>
          <w:b/>
        </w:rPr>
        <w:t xml:space="preserve">– </w:t>
      </w:r>
      <w:r w:rsidR="00851CBC">
        <w:rPr>
          <w:b/>
        </w:rPr>
        <w:t>The Clerk advised that VLEC ha</w:t>
      </w:r>
      <w:r w:rsidR="00E728AC">
        <w:rPr>
          <w:b/>
        </w:rPr>
        <w:t>d</w:t>
      </w:r>
      <w:r w:rsidR="00851CBC">
        <w:rPr>
          <w:b/>
        </w:rPr>
        <w:t xml:space="preserve"> recommended an additional bench be placed in the area of the major vehicle damage on the main green with one large tub </w:t>
      </w:r>
      <w:r w:rsidR="00E728AC">
        <w:rPr>
          <w:b/>
        </w:rPr>
        <w:t xml:space="preserve">set slightly back </w:t>
      </w:r>
      <w:r w:rsidR="00851CBC">
        <w:rPr>
          <w:b/>
        </w:rPr>
        <w:t xml:space="preserve">either side in the hope that this would help deter further damage. </w:t>
      </w:r>
      <w:r>
        <w:rPr>
          <w:b/>
        </w:rPr>
        <w:t xml:space="preserve">It was RESOLVED that </w:t>
      </w:r>
      <w:r w:rsidR="00E728AC">
        <w:rPr>
          <w:b/>
        </w:rPr>
        <w:t xml:space="preserve">this course should be followed. However, the existing </w:t>
      </w:r>
      <w:r w:rsidR="00977293">
        <w:rPr>
          <w:b/>
        </w:rPr>
        <w:t>ruling</w:t>
      </w:r>
      <w:r w:rsidR="00E728AC">
        <w:rPr>
          <w:b/>
        </w:rPr>
        <w:t xml:space="preserve"> </w:t>
      </w:r>
      <w:r w:rsidR="00977293">
        <w:rPr>
          <w:b/>
        </w:rPr>
        <w:t xml:space="preserve">of no further benches other than to </w:t>
      </w:r>
      <w:r w:rsidR="00E728AC">
        <w:rPr>
          <w:b/>
        </w:rPr>
        <w:t>replac</w:t>
      </w:r>
      <w:r w:rsidR="00977293">
        <w:rPr>
          <w:b/>
        </w:rPr>
        <w:t>e existing ones</w:t>
      </w:r>
      <w:r w:rsidR="00E728AC">
        <w:rPr>
          <w:b/>
        </w:rPr>
        <w:t xml:space="preserve"> would </w:t>
      </w:r>
      <w:r w:rsidR="00977293">
        <w:rPr>
          <w:b/>
        </w:rPr>
        <w:t xml:space="preserve">then </w:t>
      </w:r>
      <w:r w:rsidR="00E728AC">
        <w:rPr>
          <w:b/>
        </w:rPr>
        <w:t xml:space="preserve">remain </w:t>
      </w:r>
      <w:r w:rsidR="008C5111">
        <w:rPr>
          <w:b/>
        </w:rPr>
        <w:t>in plac</w:t>
      </w:r>
      <w:r w:rsidR="00E728AC">
        <w:rPr>
          <w:b/>
        </w:rPr>
        <w:t>e.</w:t>
      </w:r>
    </w:p>
    <w:p w:rsidR="006A1EB8" w:rsidRDefault="006A1EB8" w:rsidP="006A1EB8">
      <w:pPr>
        <w:rPr>
          <w:b/>
        </w:rPr>
      </w:pPr>
      <w:r>
        <w:rPr>
          <w:b/>
        </w:rPr>
        <w:t xml:space="preserve">6. </w:t>
      </w:r>
      <w:r w:rsidRPr="006A1EB8">
        <w:rPr>
          <w:b/>
          <w:u w:val="single"/>
        </w:rPr>
        <w:t>Dog</w:t>
      </w:r>
      <w:r>
        <w:rPr>
          <w:b/>
          <w:u w:val="single"/>
        </w:rPr>
        <w:t xml:space="preserve"> Fouling within the Village </w:t>
      </w:r>
      <w:r>
        <w:rPr>
          <w:b/>
        </w:rPr>
        <w:t xml:space="preserve">– The Clerk advised that following </w:t>
      </w:r>
      <w:proofErr w:type="spellStart"/>
      <w:r>
        <w:rPr>
          <w:b/>
        </w:rPr>
        <w:t>Mr.</w:t>
      </w:r>
      <w:proofErr w:type="spellEnd"/>
      <w:r>
        <w:rPr>
          <w:b/>
        </w:rPr>
        <w:t xml:space="preserve"> Jones’ recent complaint there had been further complaints about the amount of dog faeces around the streets and also from the Head Teacher about the </w:t>
      </w:r>
      <w:r w:rsidR="00851CBC">
        <w:rPr>
          <w:b/>
        </w:rPr>
        <w:t>volume</w:t>
      </w:r>
      <w:r>
        <w:rPr>
          <w:b/>
        </w:rPr>
        <w:t xml:space="preserve"> of faeces on the part of the Green used by the school children.  It was RESOLVED </w:t>
      </w:r>
      <w:r w:rsidR="00E728AC">
        <w:rPr>
          <w:b/>
        </w:rPr>
        <w:t>that this matter should be reported to FBC, and the police at the next PACT, and if possible the CCTV used to identify offenders</w:t>
      </w:r>
      <w:r>
        <w:rPr>
          <w:b/>
        </w:rPr>
        <w:t xml:space="preserve"> </w:t>
      </w:r>
    </w:p>
    <w:p w:rsidR="00570910" w:rsidRPr="006A1EB8" w:rsidRDefault="006A1EB8" w:rsidP="006A1EB8">
      <w:pPr>
        <w:rPr>
          <w:b/>
        </w:rPr>
      </w:pPr>
      <w:r>
        <w:rPr>
          <w:b/>
        </w:rPr>
        <w:t xml:space="preserve">7. </w:t>
      </w:r>
      <w:r w:rsidRPr="006A1EB8">
        <w:rPr>
          <w:b/>
          <w:u w:val="single"/>
        </w:rPr>
        <w:t>Necessary Overspend at Station Road Toilets Phase Three</w:t>
      </w:r>
      <w:r>
        <w:rPr>
          <w:b/>
        </w:rPr>
        <w:t xml:space="preserve"> – The Clerk advised that the cost of phase </w:t>
      </w:r>
      <w:r w:rsidR="008C5111">
        <w:rPr>
          <w:b/>
        </w:rPr>
        <w:t>4</w:t>
      </w:r>
      <w:r>
        <w:rPr>
          <w:b/>
        </w:rPr>
        <w:t xml:space="preserve"> had escalated to £3</w:t>
      </w:r>
      <w:r w:rsidR="008D70F0">
        <w:rPr>
          <w:b/>
        </w:rPr>
        <w:t>903-56 due to problems with</w:t>
      </w:r>
      <w:r w:rsidR="00851CBC">
        <w:rPr>
          <w:b/>
        </w:rPr>
        <w:t xml:space="preserve"> tree </w:t>
      </w:r>
      <w:r w:rsidR="008D70F0">
        <w:rPr>
          <w:b/>
        </w:rPr>
        <w:t>roots within the system and the need to replace the ladies toilets</w:t>
      </w:r>
      <w:r w:rsidR="00851CBC">
        <w:rPr>
          <w:b/>
        </w:rPr>
        <w:t>,</w:t>
      </w:r>
      <w:r w:rsidR="008D70F0">
        <w:rPr>
          <w:b/>
        </w:rPr>
        <w:t xml:space="preserve"> and </w:t>
      </w:r>
      <w:r w:rsidR="00851CBC">
        <w:rPr>
          <w:b/>
        </w:rPr>
        <w:t>also because of</w:t>
      </w:r>
      <w:r w:rsidR="008D70F0">
        <w:rPr>
          <w:b/>
        </w:rPr>
        <w:t xml:space="preserve"> blockages and </w:t>
      </w:r>
      <w:r w:rsidR="00851CBC">
        <w:rPr>
          <w:b/>
        </w:rPr>
        <w:t>the</w:t>
      </w:r>
      <w:r w:rsidR="008D70F0">
        <w:rPr>
          <w:b/>
        </w:rPr>
        <w:t xml:space="preserve"> age</w:t>
      </w:r>
      <w:r w:rsidR="00977293">
        <w:rPr>
          <w:b/>
        </w:rPr>
        <w:t xml:space="preserve"> of</w:t>
      </w:r>
      <w:r w:rsidR="008D70F0">
        <w:rPr>
          <w:b/>
        </w:rPr>
        <w:t xml:space="preserve"> the men’s urinal waste pipes</w:t>
      </w:r>
      <w:r w:rsidR="00851CBC">
        <w:rPr>
          <w:b/>
        </w:rPr>
        <w:t xml:space="preserve"> which </w:t>
      </w:r>
      <w:r w:rsidR="00E728AC">
        <w:rPr>
          <w:b/>
        </w:rPr>
        <w:t xml:space="preserve">also </w:t>
      </w:r>
      <w:r w:rsidR="00851CBC">
        <w:rPr>
          <w:b/>
        </w:rPr>
        <w:t>required</w:t>
      </w:r>
      <w:r w:rsidR="00977293">
        <w:rPr>
          <w:b/>
        </w:rPr>
        <w:t xml:space="preserve"> </w:t>
      </w:r>
      <w:r w:rsidR="00851CBC">
        <w:rPr>
          <w:b/>
        </w:rPr>
        <w:t>replacement</w:t>
      </w:r>
      <w:r w:rsidR="008D70F0">
        <w:rPr>
          <w:b/>
        </w:rPr>
        <w:t xml:space="preserve">. It was felt preferable to complete the task to a high standard rather than cut costs which would generate additional work later on.  Also the proposed interior redecoration anticipated next financial year was brought forward whilst the toilets were closed. The overall cost of the three </w:t>
      </w:r>
      <w:r w:rsidR="008C5111">
        <w:rPr>
          <w:b/>
        </w:rPr>
        <w:t xml:space="preserve">internal </w:t>
      </w:r>
      <w:r w:rsidR="008D70F0">
        <w:rPr>
          <w:b/>
        </w:rPr>
        <w:t xml:space="preserve">phases has been £9937-15 which has been undertaken with the help of two Parish grants totalling £3600-00, £1000-00 of which relates to </w:t>
      </w:r>
      <w:r w:rsidR="008C5111">
        <w:rPr>
          <w:b/>
        </w:rPr>
        <w:t xml:space="preserve">the last </w:t>
      </w:r>
      <w:r w:rsidR="008D70F0">
        <w:rPr>
          <w:b/>
        </w:rPr>
        <w:t>phase. It was RESOLVED that the over</w:t>
      </w:r>
      <w:r w:rsidR="00851CBC">
        <w:rPr>
          <w:b/>
        </w:rPr>
        <w:t xml:space="preserve"> </w:t>
      </w:r>
      <w:r w:rsidR="008D70F0">
        <w:rPr>
          <w:b/>
        </w:rPr>
        <w:t>spend b</w:t>
      </w:r>
      <w:r w:rsidR="00851CBC">
        <w:rPr>
          <w:b/>
        </w:rPr>
        <w:t>e covered by</w:t>
      </w:r>
      <w:r w:rsidR="008D70F0">
        <w:rPr>
          <w:b/>
        </w:rPr>
        <w:t xml:space="preserve"> reserves.</w:t>
      </w:r>
    </w:p>
    <w:p w:rsidR="008B1B18" w:rsidRDefault="008B1B18" w:rsidP="001F2C1B">
      <w:pPr>
        <w:rPr>
          <w:b/>
        </w:rPr>
      </w:pPr>
    </w:p>
    <w:p w:rsidR="00851CBC" w:rsidRDefault="003B3D05" w:rsidP="00851CBC">
      <w:pPr>
        <w:rPr>
          <w:b/>
          <w:sz w:val="28"/>
          <w:szCs w:val="28"/>
        </w:rPr>
      </w:pPr>
      <w:r>
        <w:rPr>
          <w:b/>
          <w:sz w:val="28"/>
          <w:szCs w:val="28"/>
        </w:rPr>
        <w:t>13/</w:t>
      </w:r>
      <w:proofErr w:type="gramStart"/>
      <w:r>
        <w:rPr>
          <w:b/>
          <w:sz w:val="28"/>
          <w:szCs w:val="28"/>
        </w:rPr>
        <w:t>1</w:t>
      </w:r>
      <w:r w:rsidR="00770934">
        <w:rPr>
          <w:b/>
          <w:sz w:val="28"/>
          <w:szCs w:val="28"/>
        </w:rPr>
        <w:t>38</w:t>
      </w:r>
      <w:r>
        <w:rPr>
          <w:b/>
          <w:sz w:val="28"/>
          <w:szCs w:val="28"/>
        </w:rPr>
        <w:t xml:space="preserve"> </w:t>
      </w:r>
      <w:r w:rsidR="002D28AE">
        <w:rPr>
          <w:b/>
          <w:sz w:val="28"/>
          <w:szCs w:val="28"/>
        </w:rPr>
        <w:t xml:space="preserve"> </w:t>
      </w:r>
      <w:r w:rsidR="00782EBF" w:rsidRPr="00AE0519">
        <w:rPr>
          <w:b/>
          <w:sz w:val="28"/>
          <w:szCs w:val="28"/>
        </w:rPr>
        <w:t>FINANCIAL</w:t>
      </w:r>
      <w:proofErr w:type="gramEnd"/>
      <w:r w:rsidR="00782EBF" w:rsidRPr="00AE0519">
        <w:rPr>
          <w:b/>
          <w:sz w:val="28"/>
          <w:szCs w:val="28"/>
        </w:rPr>
        <w:t xml:space="preserve"> and STANDING ORDERS MATTERS</w:t>
      </w:r>
      <w:r w:rsidR="00851CBC">
        <w:rPr>
          <w:b/>
          <w:sz w:val="28"/>
          <w:szCs w:val="28"/>
        </w:rPr>
        <w:t xml:space="preserve"> </w:t>
      </w:r>
    </w:p>
    <w:p w:rsidR="00C14321" w:rsidRDefault="00851CBC" w:rsidP="00851CBC">
      <w:pPr>
        <w:rPr>
          <w:b/>
          <w:u w:val="single"/>
        </w:rPr>
      </w:pPr>
      <w:r w:rsidRPr="00851CBC">
        <w:rPr>
          <w:b/>
        </w:rPr>
        <w:t>1.</w:t>
      </w:r>
      <w:r>
        <w:rPr>
          <w:b/>
          <w:sz w:val="28"/>
          <w:szCs w:val="28"/>
        </w:rPr>
        <w:t xml:space="preserve">  </w:t>
      </w:r>
      <w:r w:rsidR="00782EBF" w:rsidRPr="00BC3EBB">
        <w:rPr>
          <w:b/>
          <w:u w:val="single"/>
        </w:rPr>
        <w:t xml:space="preserve">Financial Budget Comparisons for the Period Ended </w:t>
      </w:r>
      <w:r w:rsidR="00C14321">
        <w:rPr>
          <w:b/>
          <w:u w:val="single"/>
        </w:rPr>
        <w:t>3</w:t>
      </w:r>
      <w:r w:rsidR="003B3D05">
        <w:rPr>
          <w:b/>
          <w:u w:val="single"/>
        </w:rPr>
        <w:t xml:space="preserve">1 </w:t>
      </w:r>
      <w:r w:rsidR="00BB20CA">
        <w:rPr>
          <w:b/>
          <w:u w:val="single"/>
        </w:rPr>
        <w:t>January</w:t>
      </w:r>
      <w:r w:rsidR="00782EBF" w:rsidRPr="00BC3EBB">
        <w:rPr>
          <w:b/>
          <w:u w:val="single"/>
        </w:rPr>
        <w:t xml:space="preserve"> 201</w:t>
      </w:r>
      <w:r w:rsidR="00BB20CA">
        <w:rPr>
          <w:b/>
          <w:u w:val="single"/>
        </w:rPr>
        <w:t>3</w:t>
      </w:r>
      <w:r w:rsidR="00782EBF">
        <w:rPr>
          <w:b/>
          <w:u w:val="single"/>
        </w:rPr>
        <w:t xml:space="preserve"> </w:t>
      </w:r>
    </w:p>
    <w:p w:rsidR="00941928" w:rsidRDefault="00BA3195" w:rsidP="00327A99">
      <w:pPr>
        <w:rPr>
          <w:b/>
        </w:rPr>
      </w:pPr>
      <w:r>
        <w:rPr>
          <w:b/>
          <w:u w:val="single"/>
        </w:rPr>
        <w:t>(</w:t>
      </w:r>
      <w:r w:rsidR="00782EBF">
        <w:rPr>
          <w:b/>
          <w:u w:val="single"/>
        </w:rPr>
        <w:t>Appendix 2)</w:t>
      </w:r>
      <w:r w:rsidR="00782EBF">
        <w:rPr>
          <w:b/>
        </w:rPr>
        <w:t xml:space="preserve"> – The Clerk presented the account position</w:t>
      </w:r>
      <w:r w:rsidR="00D579FE">
        <w:rPr>
          <w:b/>
        </w:rPr>
        <w:t xml:space="preserve"> in line with the financial information which had been circulated to councillors before the meeting</w:t>
      </w:r>
      <w:r w:rsidR="00DB01F6">
        <w:rPr>
          <w:b/>
        </w:rPr>
        <w:t xml:space="preserve">. </w:t>
      </w:r>
      <w:r w:rsidR="00D579FE">
        <w:rPr>
          <w:b/>
        </w:rPr>
        <w:t xml:space="preserve">The income </w:t>
      </w:r>
      <w:r w:rsidR="005807D7">
        <w:rPr>
          <w:b/>
        </w:rPr>
        <w:t>has now exceeded the annual budget figure of £5</w:t>
      </w:r>
      <w:r w:rsidR="00941928">
        <w:rPr>
          <w:b/>
        </w:rPr>
        <w:t>7982</w:t>
      </w:r>
      <w:r w:rsidR="005807D7">
        <w:rPr>
          <w:b/>
        </w:rPr>
        <w:t xml:space="preserve"> at </w:t>
      </w:r>
      <w:r w:rsidR="005807D7">
        <w:rPr>
          <w:b/>
        </w:rPr>
        <w:lastRenderedPageBreak/>
        <w:t>£59</w:t>
      </w:r>
      <w:r w:rsidR="008D70F0">
        <w:rPr>
          <w:b/>
        </w:rPr>
        <w:t>982</w:t>
      </w:r>
      <w:r w:rsidR="005807D7">
        <w:rPr>
          <w:b/>
        </w:rPr>
        <w:t xml:space="preserve">. </w:t>
      </w:r>
      <w:r w:rsidR="00DB01F6">
        <w:rPr>
          <w:b/>
        </w:rPr>
        <w:t xml:space="preserve"> </w:t>
      </w:r>
      <w:r w:rsidR="00F621C9">
        <w:rPr>
          <w:b/>
        </w:rPr>
        <w:t>R</w:t>
      </w:r>
      <w:r w:rsidR="00941928">
        <w:rPr>
          <w:b/>
        </w:rPr>
        <w:t xml:space="preserve">emaining income </w:t>
      </w:r>
      <w:r w:rsidR="008D70F0">
        <w:rPr>
          <w:b/>
        </w:rPr>
        <w:t>w</w:t>
      </w:r>
      <w:r w:rsidR="00941928">
        <w:rPr>
          <w:b/>
        </w:rPr>
        <w:t>i</w:t>
      </w:r>
      <w:r w:rsidR="008D70F0">
        <w:rPr>
          <w:b/>
        </w:rPr>
        <w:t xml:space="preserve">ll only be </w:t>
      </w:r>
      <w:r w:rsidR="00F621C9">
        <w:rPr>
          <w:b/>
        </w:rPr>
        <w:t xml:space="preserve">a </w:t>
      </w:r>
      <w:r w:rsidR="008D70F0">
        <w:rPr>
          <w:b/>
        </w:rPr>
        <w:t xml:space="preserve">modest interest received </w:t>
      </w:r>
      <w:r w:rsidR="00F621C9">
        <w:rPr>
          <w:b/>
        </w:rPr>
        <w:t xml:space="preserve">element </w:t>
      </w:r>
      <w:r w:rsidR="008D70F0">
        <w:rPr>
          <w:b/>
        </w:rPr>
        <w:t xml:space="preserve">and perhaps some further </w:t>
      </w:r>
      <w:r w:rsidR="00941928">
        <w:rPr>
          <w:b/>
        </w:rPr>
        <w:t>tub sponsorship</w:t>
      </w:r>
      <w:r w:rsidR="008D70F0">
        <w:rPr>
          <w:b/>
        </w:rPr>
        <w:t>.</w:t>
      </w:r>
    </w:p>
    <w:p w:rsidR="00163662" w:rsidRDefault="00DB01F6" w:rsidP="00A23E04">
      <w:pPr>
        <w:rPr>
          <w:b/>
        </w:rPr>
      </w:pPr>
      <w:r>
        <w:rPr>
          <w:b/>
        </w:rPr>
        <w:t>Expenditure to date at £</w:t>
      </w:r>
      <w:r w:rsidR="002F2219">
        <w:rPr>
          <w:b/>
        </w:rPr>
        <w:t>43</w:t>
      </w:r>
      <w:r w:rsidR="00163662">
        <w:rPr>
          <w:b/>
        </w:rPr>
        <w:t>924</w:t>
      </w:r>
      <w:r>
        <w:rPr>
          <w:b/>
        </w:rPr>
        <w:t xml:space="preserve"> is </w:t>
      </w:r>
      <w:r w:rsidR="00941928">
        <w:rPr>
          <w:b/>
        </w:rPr>
        <w:t xml:space="preserve">well </w:t>
      </w:r>
      <w:r>
        <w:rPr>
          <w:b/>
        </w:rPr>
        <w:t xml:space="preserve">maintained within </w:t>
      </w:r>
      <w:r w:rsidR="003B3D05">
        <w:rPr>
          <w:b/>
        </w:rPr>
        <w:t xml:space="preserve">the overall </w:t>
      </w:r>
      <w:r>
        <w:rPr>
          <w:b/>
        </w:rPr>
        <w:t>agreed budget</w:t>
      </w:r>
      <w:r w:rsidR="00941928">
        <w:rPr>
          <w:b/>
        </w:rPr>
        <w:t xml:space="preserve"> of £66046</w:t>
      </w:r>
      <w:r>
        <w:rPr>
          <w:b/>
        </w:rPr>
        <w:t>.</w:t>
      </w:r>
      <w:r w:rsidR="00782EBF">
        <w:rPr>
          <w:b/>
        </w:rPr>
        <w:t xml:space="preserve"> </w:t>
      </w:r>
      <w:r w:rsidR="003B3D05">
        <w:rPr>
          <w:b/>
        </w:rPr>
        <w:t>However, the following individual budgets have been exceeded –</w:t>
      </w:r>
      <w:r w:rsidR="002F2219">
        <w:rPr>
          <w:b/>
        </w:rPr>
        <w:t xml:space="preserve"> Open Space</w:t>
      </w:r>
      <w:r w:rsidR="00941928">
        <w:rPr>
          <w:b/>
        </w:rPr>
        <w:t xml:space="preserve"> £2777 </w:t>
      </w:r>
      <w:r w:rsidR="002F2219">
        <w:rPr>
          <w:b/>
        </w:rPr>
        <w:t xml:space="preserve"> budget £2500, Bonfire costs</w:t>
      </w:r>
      <w:r w:rsidR="00941928">
        <w:rPr>
          <w:b/>
        </w:rPr>
        <w:t xml:space="preserve"> £1030</w:t>
      </w:r>
      <w:r w:rsidR="008D70F0">
        <w:rPr>
          <w:b/>
        </w:rPr>
        <w:t xml:space="preserve">-00 </w:t>
      </w:r>
      <w:r w:rsidR="00941928">
        <w:rPr>
          <w:b/>
        </w:rPr>
        <w:t>budget £1000</w:t>
      </w:r>
      <w:r w:rsidR="00F621C9">
        <w:rPr>
          <w:b/>
        </w:rPr>
        <w:t>-00</w:t>
      </w:r>
      <w:r w:rsidR="00941928">
        <w:rPr>
          <w:b/>
        </w:rPr>
        <w:t xml:space="preserve"> </w:t>
      </w:r>
      <w:r w:rsidR="002F2219">
        <w:rPr>
          <w:b/>
        </w:rPr>
        <w:t xml:space="preserve"> </w:t>
      </w:r>
      <w:r w:rsidR="00941928">
        <w:rPr>
          <w:b/>
        </w:rPr>
        <w:t>due to the payment to St. John Ambulance which was not forecast at budget time</w:t>
      </w:r>
      <w:r w:rsidR="008D70F0" w:rsidRPr="008D70F0">
        <w:rPr>
          <w:b/>
        </w:rPr>
        <w:t xml:space="preserve"> </w:t>
      </w:r>
      <w:r w:rsidR="008D70F0">
        <w:rPr>
          <w:b/>
        </w:rPr>
        <w:t>but is more than</w:t>
      </w:r>
      <w:r w:rsidR="008D70F0" w:rsidRPr="008D70F0">
        <w:rPr>
          <w:b/>
        </w:rPr>
        <w:t xml:space="preserve"> </w:t>
      </w:r>
      <w:r w:rsidR="008D70F0">
        <w:rPr>
          <w:b/>
        </w:rPr>
        <w:t>covered by bucket</w:t>
      </w:r>
      <w:r w:rsidR="008D70F0" w:rsidRPr="008D70F0">
        <w:rPr>
          <w:b/>
        </w:rPr>
        <w:t xml:space="preserve"> </w:t>
      </w:r>
      <w:r w:rsidR="008D70F0">
        <w:rPr>
          <w:b/>
        </w:rPr>
        <w:t>collection.</w:t>
      </w:r>
      <w:r w:rsidR="00941928">
        <w:rPr>
          <w:b/>
        </w:rPr>
        <w:t xml:space="preserve"> </w:t>
      </w:r>
      <w:r w:rsidR="002F2219">
        <w:rPr>
          <w:b/>
        </w:rPr>
        <w:t>Other Village Expenses</w:t>
      </w:r>
      <w:r w:rsidR="00941928">
        <w:rPr>
          <w:b/>
        </w:rPr>
        <w:t xml:space="preserve"> </w:t>
      </w:r>
      <w:r w:rsidR="002F2219">
        <w:rPr>
          <w:b/>
        </w:rPr>
        <w:t>£976</w:t>
      </w:r>
      <w:r w:rsidR="00F621C9">
        <w:rPr>
          <w:b/>
        </w:rPr>
        <w:t>-00</w:t>
      </w:r>
      <w:r w:rsidR="002F2219">
        <w:rPr>
          <w:b/>
        </w:rPr>
        <w:t xml:space="preserve"> against </w:t>
      </w:r>
      <w:r w:rsidR="00941928">
        <w:rPr>
          <w:b/>
        </w:rPr>
        <w:t xml:space="preserve">budget </w:t>
      </w:r>
      <w:r w:rsidR="002F2219">
        <w:rPr>
          <w:b/>
        </w:rPr>
        <w:t>£950</w:t>
      </w:r>
      <w:r w:rsidR="00F621C9">
        <w:rPr>
          <w:b/>
        </w:rPr>
        <w:t>-00,</w:t>
      </w:r>
      <w:r w:rsidR="00941928">
        <w:rPr>
          <w:b/>
        </w:rPr>
        <w:t xml:space="preserve"> although </w:t>
      </w:r>
      <w:r w:rsidR="00E728AC">
        <w:rPr>
          <w:b/>
        </w:rPr>
        <w:t xml:space="preserve">the </w:t>
      </w:r>
      <w:r w:rsidR="00941928">
        <w:rPr>
          <w:b/>
        </w:rPr>
        <w:t xml:space="preserve">additional </w:t>
      </w:r>
      <w:proofErr w:type="spellStart"/>
      <w:r w:rsidR="00941928">
        <w:rPr>
          <w:b/>
        </w:rPr>
        <w:t>BAe</w:t>
      </w:r>
      <w:proofErr w:type="spellEnd"/>
      <w:r w:rsidR="00941928">
        <w:rPr>
          <w:b/>
        </w:rPr>
        <w:t xml:space="preserve"> Systems grant of £500</w:t>
      </w:r>
      <w:r w:rsidR="00F621C9">
        <w:rPr>
          <w:b/>
        </w:rPr>
        <w:t>-00 was</w:t>
      </w:r>
      <w:r w:rsidR="00941928">
        <w:rPr>
          <w:b/>
        </w:rPr>
        <w:t xml:space="preserve"> received on the income side</w:t>
      </w:r>
      <w:r w:rsidR="008B1B18">
        <w:rPr>
          <w:b/>
        </w:rPr>
        <w:t xml:space="preserve"> to cover this</w:t>
      </w:r>
      <w:r w:rsidR="00941928">
        <w:rPr>
          <w:b/>
        </w:rPr>
        <w:t>.</w:t>
      </w:r>
      <w:r w:rsidR="00163662">
        <w:rPr>
          <w:b/>
        </w:rPr>
        <w:t xml:space="preserve"> With payments today the Toilet</w:t>
      </w:r>
      <w:r w:rsidR="00466063">
        <w:rPr>
          <w:b/>
        </w:rPr>
        <w:t xml:space="preserve"> E</w:t>
      </w:r>
      <w:r w:rsidR="00163662">
        <w:rPr>
          <w:b/>
        </w:rPr>
        <w:t>xpenses and</w:t>
      </w:r>
      <w:r w:rsidR="00466063">
        <w:rPr>
          <w:b/>
        </w:rPr>
        <w:t xml:space="preserve"> </w:t>
      </w:r>
      <w:proofErr w:type="spellStart"/>
      <w:r w:rsidR="00466063">
        <w:rPr>
          <w:b/>
        </w:rPr>
        <w:t>C</w:t>
      </w:r>
      <w:r w:rsidR="00163662">
        <w:rPr>
          <w:b/>
        </w:rPr>
        <w:t>apex</w:t>
      </w:r>
      <w:proofErr w:type="spellEnd"/>
      <w:r w:rsidR="00163662">
        <w:rPr>
          <w:b/>
        </w:rPr>
        <w:t xml:space="preserve"> budgets</w:t>
      </w:r>
      <w:r w:rsidR="00F8166E">
        <w:rPr>
          <w:b/>
        </w:rPr>
        <w:t xml:space="preserve"> and </w:t>
      </w:r>
      <w:r w:rsidR="008C5111">
        <w:rPr>
          <w:b/>
        </w:rPr>
        <w:t xml:space="preserve">the </w:t>
      </w:r>
      <w:r w:rsidR="00F8166E">
        <w:rPr>
          <w:b/>
        </w:rPr>
        <w:t>Christmas Activities</w:t>
      </w:r>
      <w:r w:rsidR="00CA13B6">
        <w:rPr>
          <w:b/>
        </w:rPr>
        <w:t xml:space="preserve"> </w:t>
      </w:r>
      <w:r w:rsidR="00163662">
        <w:rPr>
          <w:b/>
        </w:rPr>
        <w:t xml:space="preserve">will </w:t>
      </w:r>
      <w:r w:rsidR="00E728AC">
        <w:rPr>
          <w:b/>
        </w:rPr>
        <w:t xml:space="preserve">result in these three budgets </w:t>
      </w:r>
      <w:r w:rsidR="00163662">
        <w:rPr>
          <w:b/>
        </w:rPr>
        <w:t>be</w:t>
      </w:r>
      <w:r w:rsidR="00E728AC">
        <w:rPr>
          <w:b/>
        </w:rPr>
        <w:t>ing</w:t>
      </w:r>
      <w:r w:rsidR="00163662">
        <w:rPr>
          <w:b/>
        </w:rPr>
        <w:t xml:space="preserve"> exceeded</w:t>
      </w:r>
      <w:r w:rsidR="00E728AC">
        <w:rPr>
          <w:b/>
        </w:rPr>
        <w:t>.  However,</w:t>
      </w:r>
      <w:r w:rsidR="00163662">
        <w:rPr>
          <w:b/>
        </w:rPr>
        <w:t xml:space="preserve"> overall costs have been maintained well within the overall budget, including the </w:t>
      </w:r>
      <w:r w:rsidR="00466063">
        <w:rPr>
          <w:b/>
        </w:rPr>
        <w:t>element</w:t>
      </w:r>
      <w:r w:rsidR="00163662">
        <w:rPr>
          <w:b/>
        </w:rPr>
        <w:t xml:space="preserve"> to </w:t>
      </w:r>
      <w:r w:rsidR="00466063">
        <w:rPr>
          <w:b/>
        </w:rPr>
        <w:t xml:space="preserve">be </w:t>
      </w:r>
      <w:r w:rsidR="00163662">
        <w:rPr>
          <w:b/>
        </w:rPr>
        <w:t>carr</w:t>
      </w:r>
      <w:r w:rsidR="00466063">
        <w:rPr>
          <w:b/>
        </w:rPr>
        <w:t>ied</w:t>
      </w:r>
      <w:r w:rsidR="00163662">
        <w:rPr>
          <w:b/>
        </w:rPr>
        <w:t xml:space="preserve"> forward to 2013/14.</w:t>
      </w:r>
      <w:r w:rsidR="00F8166E">
        <w:rPr>
          <w:b/>
        </w:rPr>
        <w:t xml:space="preserve"> Also the Christmas Activities budget included £219 for bulb purchase which will </w:t>
      </w:r>
      <w:r w:rsidR="00F621C9">
        <w:rPr>
          <w:b/>
        </w:rPr>
        <w:t>be utilised over</w:t>
      </w:r>
      <w:r w:rsidR="00F8166E">
        <w:rPr>
          <w:b/>
        </w:rPr>
        <w:t xml:space="preserve"> several years.             </w:t>
      </w:r>
    </w:p>
    <w:p w:rsidR="00466063" w:rsidRDefault="003B3D05" w:rsidP="00466063">
      <w:pPr>
        <w:rPr>
          <w:b/>
        </w:rPr>
      </w:pPr>
      <w:r>
        <w:rPr>
          <w:b/>
        </w:rPr>
        <w:t xml:space="preserve"> </w:t>
      </w:r>
      <w:r w:rsidR="00DB01F6">
        <w:rPr>
          <w:b/>
        </w:rPr>
        <w:t xml:space="preserve">The </w:t>
      </w:r>
      <w:r w:rsidR="00D579FE">
        <w:rPr>
          <w:b/>
        </w:rPr>
        <w:t xml:space="preserve">position was </w:t>
      </w:r>
      <w:r w:rsidR="004547BC">
        <w:rPr>
          <w:b/>
        </w:rPr>
        <w:t xml:space="preserve">accepted and </w:t>
      </w:r>
      <w:r w:rsidR="00DB01F6">
        <w:rPr>
          <w:b/>
        </w:rPr>
        <w:t>accounts were</w:t>
      </w:r>
      <w:r w:rsidR="00D579FE">
        <w:rPr>
          <w:b/>
        </w:rPr>
        <w:t xml:space="preserve"> noted and</w:t>
      </w:r>
      <w:r w:rsidR="00DB01F6">
        <w:rPr>
          <w:b/>
        </w:rPr>
        <w:t xml:space="preserve"> approved.</w:t>
      </w:r>
      <w:r w:rsidR="00327A99">
        <w:rPr>
          <w:b/>
        </w:rPr>
        <w:t xml:space="preserve">  </w:t>
      </w:r>
    </w:p>
    <w:p w:rsidR="00466063" w:rsidRDefault="00466063" w:rsidP="00466063">
      <w:pPr>
        <w:rPr>
          <w:b/>
        </w:rPr>
      </w:pPr>
      <w:r>
        <w:rPr>
          <w:b/>
        </w:rPr>
        <w:t xml:space="preserve">2. </w:t>
      </w:r>
      <w:r w:rsidRPr="00466063">
        <w:rPr>
          <w:b/>
          <w:u w:val="single"/>
        </w:rPr>
        <w:t>R</w:t>
      </w:r>
      <w:r w:rsidR="00A23E04" w:rsidRPr="00466063">
        <w:rPr>
          <w:b/>
          <w:u w:val="single"/>
        </w:rPr>
        <w:t>evie</w:t>
      </w:r>
      <w:r w:rsidR="00A23E04" w:rsidRPr="00A23E04">
        <w:rPr>
          <w:b/>
          <w:u w:val="single"/>
        </w:rPr>
        <w:t>w of Council Standing Orders</w:t>
      </w:r>
      <w:r>
        <w:rPr>
          <w:b/>
          <w:u w:val="single"/>
        </w:rPr>
        <w:t xml:space="preserve"> (Appendix 3) </w:t>
      </w:r>
      <w:r>
        <w:rPr>
          <w:b/>
        </w:rPr>
        <w:t>– The standing orders</w:t>
      </w:r>
    </w:p>
    <w:p w:rsidR="00466063" w:rsidRDefault="00466063" w:rsidP="00466063">
      <w:pPr>
        <w:rPr>
          <w:b/>
        </w:rPr>
      </w:pPr>
      <w:proofErr w:type="gramStart"/>
      <w:r>
        <w:rPr>
          <w:b/>
        </w:rPr>
        <w:t>were</w:t>
      </w:r>
      <w:proofErr w:type="gramEnd"/>
      <w:r>
        <w:rPr>
          <w:b/>
        </w:rPr>
        <w:t xml:space="preserve"> reviewed and it was RESOLVED that they be accepted. </w:t>
      </w:r>
    </w:p>
    <w:p w:rsidR="00466063" w:rsidRDefault="00466063" w:rsidP="00466063">
      <w:pPr>
        <w:rPr>
          <w:b/>
        </w:rPr>
      </w:pPr>
      <w:r>
        <w:rPr>
          <w:b/>
        </w:rPr>
        <w:t xml:space="preserve">3. </w:t>
      </w:r>
      <w:r w:rsidRPr="00466063">
        <w:rPr>
          <w:b/>
          <w:u w:val="single"/>
        </w:rPr>
        <w:t>Review</w:t>
      </w:r>
      <w:r>
        <w:rPr>
          <w:b/>
          <w:u w:val="single"/>
        </w:rPr>
        <w:t xml:space="preserve"> of Council’s Risk Assessment Policy Documents (Appendices 4) </w:t>
      </w:r>
      <w:r>
        <w:rPr>
          <w:b/>
        </w:rPr>
        <w:t>– The Risk assessment Policy Documents were reviewed and it was RESOLVED</w:t>
      </w:r>
      <w:r w:rsidR="00F621C9">
        <w:rPr>
          <w:b/>
        </w:rPr>
        <w:t xml:space="preserve"> that they are maintained.</w:t>
      </w:r>
      <w:r>
        <w:rPr>
          <w:b/>
        </w:rPr>
        <w:t xml:space="preserve">  </w:t>
      </w:r>
    </w:p>
    <w:p w:rsidR="00466063" w:rsidRDefault="00466063" w:rsidP="00466063">
      <w:pPr>
        <w:rPr>
          <w:b/>
        </w:rPr>
      </w:pPr>
      <w:r>
        <w:rPr>
          <w:b/>
        </w:rPr>
        <w:t xml:space="preserve"> 4. </w:t>
      </w:r>
      <w:r w:rsidRPr="00466063">
        <w:rPr>
          <w:b/>
          <w:u w:val="single"/>
        </w:rPr>
        <w:t>Review</w:t>
      </w:r>
      <w:r>
        <w:rPr>
          <w:b/>
          <w:u w:val="single"/>
        </w:rPr>
        <w:t xml:space="preserve"> of The Council’s Emergency Procedures (Appendix 5</w:t>
      </w:r>
      <w:r w:rsidRPr="00466063">
        <w:rPr>
          <w:b/>
        </w:rPr>
        <w:t xml:space="preserve">) </w:t>
      </w:r>
      <w:r>
        <w:rPr>
          <w:b/>
        </w:rPr>
        <w:t>– The Emergency Procedure document was reviewed and it was RESOLVED that</w:t>
      </w:r>
      <w:r w:rsidR="00E728AC">
        <w:rPr>
          <w:b/>
        </w:rPr>
        <w:t xml:space="preserve"> it be continued.</w:t>
      </w:r>
    </w:p>
    <w:p w:rsidR="00466063" w:rsidRDefault="00466063" w:rsidP="00466063">
      <w:pPr>
        <w:rPr>
          <w:b/>
        </w:rPr>
      </w:pPr>
      <w:r>
        <w:rPr>
          <w:b/>
        </w:rPr>
        <w:t xml:space="preserve">5. </w:t>
      </w:r>
      <w:r>
        <w:rPr>
          <w:b/>
          <w:u w:val="single"/>
        </w:rPr>
        <w:t xml:space="preserve">Review of the Council’s Internal </w:t>
      </w:r>
      <w:r w:rsidRPr="00CA13B6">
        <w:rPr>
          <w:b/>
          <w:u w:val="single"/>
        </w:rPr>
        <w:t>Auditor and l</w:t>
      </w:r>
      <w:r>
        <w:rPr>
          <w:b/>
          <w:u w:val="single"/>
        </w:rPr>
        <w:t xml:space="preserve">etter of Engagement 2013/14 (Appendix 6) </w:t>
      </w:r>
      <w:r w:rsidRPr="00466063">
        <w:rPr>
          <w:b/>
        </w:rPr>
        <w:t xml:space="preserve">– </w:t>
      </w:r>
      <w:r>
        <w:rPr>
          <w:b/>
        </w:rPr>
        <w:t xml:space="preserve">It was RESOLVED that Alan Greening </w:t>
      </w:r>
      <w:proofErr w:type="gramStart"/>
      <w:r>
        <w:rPr>
          <w:b/>
        </w:rPr>
        <w:t>continue</w:t>
      </w:r>
      <w:proofErr w:type="gramEnd"/>
      <w:r w:rsidR="00E728AC">
        <w:rPr>
          <w:b/>
        </w:rPr>
        <w:t xml:space="preserve"> </w:t>
      </w:r>
      <w:r>
        <w:rPr>
          <w:b/>
        </w:rPr>
        <w:t xml:space="preserve">as internal auditor and </w:t>
      </w:r>
      <w:r w:rsidRPr="00466063">
        <w:rPr>
          <w:b/>
        </w:rPr>
        <w:t xml:space="preserve">The </w:t>
      </w:r>
      <w:r>
        <w:rPr>
          <w:b/>
        </w:rPr>
        <w:t>Terms of Engagement w</w:t>
      </w:r>
      <w:r w:rsidR="00F621C9">
        <w:rPr>
          <w:b/>
        </w:rPr>
        <w:t>as</w:t>
      </w:r>
      <w:r>
        <w:rPr>
          <w:b/>
        </w:rPr>
        <w:t xml:space="preserve"> approved.  </w:t>
      </w:r>
    </w:p>
    <w:p w:rsidR="00466063" w:rsidRDefault="00466063" w:rsidP="00466063">
      <w:pPr>
        <w:rPr>
          <w:b/>
        </w:rPr>
      </w:pPr>
      <w:r>
        <w:rPr>
          <w:b/>
        </w:rPr>
        <w:t xml:space="preserve">6. </w:t>
      </w:r>
      <w:r w:rsidRPr="00466063">
        <w:rPr>
          <w:b/>
          <w:u w:val="single"/>
        </w:rPr>
        <w:t>Entry Lancashire Best</w:t>
      </w:r>
      <w:r>
        <w:rPr>
          <w:b/>
          <w:u w:val="single"/>
        </w:rPr>
        <w:t xml:space="preserve"> Kept Village Competition </w:t>
      </w:r>
      <w:r>
        <w:rPr>
          <w:b/>
        </w:rPr>
        <w:t xml:space="preserve">– It was RESOLVED that </w:t>
      </w:r>
    </w:p>
    <w:p w:rsidR="00466063" w:rsidRDefault="00E728AC" w:rsidP="00466063">
      <w:pPr>
        <w:rPr>
          <w:b/>
        </w:rPr>
      </w:pPr>
      <w:r>
        <w:rPr>
          <w:b/>
        </w:rPr>
        <w:t>The village enter the competition</w:t>
      </w:r>
      <w:r w:rsidR="002C5A0C">
        <w:rPr>
          <w:b/>
        </w:rPr>
        <w:t xml:space="preserve"> </w:t>
      </w:r>
      <w:r w:rsidR="00F621C9">
        <w:rPr>
          <w:b/>
        </w:rPr>
        <w:t xml:space="preserve">with the same categories as 2012 </w:t>
      </w:r>
      <w:r w:rsidR="002C5A0C">
        <w:rPr>
          <w:b/>
        </w:rPr>
        <w:t>but</w:t>
      </w:r>
      <w:r w:rsidR="00F621C9">
        <w:rPr>
          <w:b/>
        </w:rPr>
        <w:t xml:space="preserve"> also </w:t>
      </w:r>
      <w:r w:rsidR="002C5A0C">
        <w:rPr>
          <w:b/>
        </w:rPr>
        <w:t>to include The Institute.  Also,</w:t>
      </w:r>
      <w:r>
        <w:rPr>
          <w:b/>
        </w:rPr>
        <w:t xml:space="preserve"> consideration </w:t>
      </w:r>
      <w:proofErr w:type="gramStart"/>
      <w:r>
        <w:rPr>
          <w:b/>
        </w:rPr>
        <w:t>be</w:t>
      </w:r>
      <w:proofErr w:type="gramEnd"/>
      <w:r>
        <w:rPr>
          <w:b/>
        </w:rPr>
        <w:t xml:space="preserve"> given to enter</w:t>
      </w:r>
      <w:r w:rsidR="00F621C9">
        <w:rPr>
          <w:b/>
        </w:rPr>
        <w:t>ing</w:t>
      </w:r>
      <w:r>
        <w:rPr>
          <w:b/>
        </w:rPr>
        <w:t xml:space="preserve"> The Villa and/or </w:t>
      </w:r>
      <w:proofErr w:type="spellStart"/>
      <w:r>
        <w:rPr>
          <w:b/>
        </w:rPr>
        <w:t>Ribby</w:t>
      </w:r>
      <w:proofErr w:type="spellEnd"/>
      <w:r>
        <w:rPr>
          <w:b/>
        </w:rPr>
        <w:t xml:space="preserve"> Hall Leisure Village.</w:t>
      </w:r>
      <w:r w:rsidR="002C5A0C">
        <w:rPr>
          <w:b/>
        </w:rPr>
        <w:t xml:space="preserve"> This will be decided at the next meeting.</w:t>
      </w:r>
    </w:p>
    <w:p w:rsidR="00466063" w:rsidRDefault="00466063" w:rsidP="00466063">
      <w:pPr>
        <w:rPr>
          <w:b/>
        </w:rPr>
      </w:pPr>
      <w:r>
        <w:rPr>
          <w:b/>
        </w:rPr>
        <w:t xml:space="preserve">7. </w:t>
      </w:r>
      <w:r w:rsidRPr="00466063">
        <w:rPr>
          <w:b/>
          <w:u w:val="single"/>
        </w:rPr>
        <w:t xml:space="preserve">Entry North West in Bloom Competition </w:t>
      </w:r>
      <w:r>
        <w:rPr>
          <w:b/>
        </w:rPr>
        <w:t xml:space="preserve">– It was RESOLVED that </w:t>
      </w:r>
      <w:r w:rsidR="00F8166E">
        <w:rPr>
          <w:b/>
        </w:rPr>
        <w:t xml:space="preserve">as recommended by VLEC </w:t>
      </w:r>
      <w:r>
        <w:rPr>
          <w:b/>
        </w:rPr>
        <w:t>the Council</w:t>
      </w:r>
      <w:r w:rsidR="00D2463C">
        <w:rPr>
          <w:b/>
        </w:rPr>
        <w:t xml:space="preserve"> would enter this competition.</w:t>
      </w:r>
    </w:p>
    <w:p w:rsidR="000D284C" w:rsidRDefault="00F8166E" w:rsidP="00466063">
      <w:pPr>
        <w:rPr>
          <w:b/>
          <w:u w:val="single"/>
        </w:rPr>
      </w:pPr>
      <w:r>
        <w:rPr>
          <w:b/>
        </w:rPr>
        <w:t xml:space="preserve"> </w:t>
      </w:r>
      <w:r w:rsidR="00D2463C">
        <w:rPr>
          <w:b/>
        </w:rPr>
        <w:t xml:space="preserve">8. </w:t>
      </w:r>
      <w:r w:rsidR="00D2463C">
        <w:rPr>
          <w:b/>
          <w:u w:val="single"/>
        </w:rPr>
        <w:t xml:space="preserve">Renewal of Zurich Local Council Advisory Service – </w:t>
      </w:r>
    </w:p>
    <w:p w:rsidR="000D284C" w:rsidRDefault="000D284C" w:rsidP="00466063">
      <w:pPr>
        <w:rPr>
          <w:b/>
        </w:rPr>
      </w:pPr>
      <w:proofErr w:type="spellStart"/>
      <w:r>
        <w:rPr>
          <w:b/>
          <w:u w:val="single"/>
        </w:rPr>
        <w:t>i</w:t>
      </w:r>
      <w:proofErr w:type="spellEnd"/>
      <w:r>
        <w:rPr>
          <w:b/>
          <w:u w:val="single"/>
        </w:rPr>
        <w:t xml:space="preserve">) </w:t>
      </w:r>
      <w:r w:rsidR="00D2463C" w:rsidRPr="00D2463C">
        <w:rPr>
          <w:b/>
        </w:rPr>
        <w:t>It was RESOLVED that th</w:t>
      </w:r>
      <w:r w:rsidR="00D2463C">
        <w:rPr>
          <w:b/>
        </w:rPr>
        <w:t>is support was very beneficial and confirmed renewal at a cost of £95-00 net.</w:t>
      </w:r>
    </w:p>
    <w:p w:rsidR="00327A99" w:rsidRPr="00D2463C" w:rsidRDefault="000D284C" w:rsidP="00466063">
      <w:pPr>
        <w:rPr>
          <w:b/>
        </w:rPr>
      </w:pPr>
      <w:r>
        <w:rPr>
          <w:b/>
        </w:rPr>
        <w:t>ii) It was also confirmed that the annual subscription payment</w:t>
      </w:r>
      <w:r w:rsidR="00466063" w:rsidRPr="00D2463C">
        <w:rPr>
          <w:b/>
        </w:rPr>
        <w:t xml:space="preserve"> </w:t>
      </w:r>
      <w:r>
        <w:rPr>
          <w:b/>
        </w:rPr>
        <w:t>of £50-00 to Navigus Planning be met as it was included in the 2012/3 budget.</w:t>
      </w:r>
    </w:p>
    <w:p w:rsidR="004547BC" w:rsidRDefault="00A23E04" w:rsidP="004547BC">
      <w:pPr>
        <w:rPr>
          <w:b/>
        </w:rPr>
      </w:pPr>
      <w:proofErr w:type="gramStart"/>
      <w:r>
        <w:rPr>
          <w:b/>
        </w:rPr>
        <w:t>9</w:t>
      </w:r>
      <w:r w:rsidR="009D4201" w:rsidRPr="009526F8">
        <w:rPr>
          <w:b/>
        </w:rPr>
        <w:t xml:space="preserve"> </w:t>
      </w:r>
      <w:r w:rsidR="004547BC">
        <w:rPr>
          <w:b/>
        </w:rPr>
        <w:t>.</w:t>
      </w:r>
      <w:proofErr w:type="gramEnd"/>
      <w:r w:rsidR="004547BC">
        <w:rPr>
          <w:b/>
        </w:rPr>
        <w:t xml:space="preserve"> </w:t>
      </w:r>
      <w:r w:rsidR="004547BC" w:rsidRPr="00FE769F">
        <w:rPr>
          <w:b/>
          <w:u w:val="single"/>
        </w:rPr>
        <w:t xml:space="preserve">Payment of Accounts </w:t>
      </w:r>
      <w:r w:rsidR="004547BC">
        <w:rPr>
          <w:b/>
        </w:rPr>
        <w:t xml:space="preserve">– </w:t>
      </w:r>
    </w:p>
    <w:p w:rsidR="00D44834" w:rsidRDefault="00A23E04" w:rsidP="004547BC">
      <w:pPr>
        <w:rPr>
          <w:b/>
        </w:rPr>
      </w:pPr>
      <w:r>
        <w:rPr>
          <w:b/>
        </w:rPr>
        <w:t>9</w:t>
      </w:r>
      <w:r w:rsidR="004547BC">
        <w:rPr>
          <w:b/>
        </w:rPr>
        <w:t>.1.</w:t>
      </w:r>
      <w:r w:rsidR="00D44834">
        <w:rPr>
          <w:b/>
        </w:rPr>
        <w:t xml:space="preserve"> The payment of the following </w:t>
      </w:r>
      <w:r w:rsidR="00770934">
        <w:rPr>
          <w:b/>
        </w:rPr>
        <w:t>i</w:t>
      </w:r>
      <w:r w:rsidR="00D44834">
        <w:rPr>
          <w:b/>
        </w:rPr>
        <w:t>tem</w:t>
      </w:r>
      <w:r w:rsidR="00770934">
        <w:rPr>
          <w:b/>
        </w:rPr>
        <w:t>s</w:t>
      </w:r>
      <w:r w:rsidR="00D44834">
        <w:rPr>
          <w:b/>
        </w:rPr>
        <w:t xml:space="preserve"> </w:t>
      </w:r>
      <w:proofErr w:type="gramStart"/>
      <w:r w:rsidR="00D44834">
        <w:rPr>
          <w:b/>
        </w:rPr>
        <w:t>w</w:t>
      </w:r>
      <w:r w:rsidR="00770934">
        <w:rPr>
          <w:b/>
        </w:rPr>
        <w:t>ere</w:t>
      </w:r>
      <w:proofErr w:type="gramEnd"/>
      <w:r w:rsidR="00D44834">
        <w:rPr>
          <w:b/>
        </w:rPr>
        <w:t xml:space="preserve"> confirmed:-</w:t>
      </w:r>
    </w:p>
    <w:p w:rsidR="00770934" w:rsidRDefault="00770934" w:rsidP="004547BC">
      <w:pPr>
        <w:rPr>
          <w:b/>
        </w:rPr>
      </w:pPr>
      <w:r>
        <w:rPr>
          <w:b/>
        </w:rPr>
        <w:t>100394</w:t>
      </w:r>
      <w:r>
        <w:rPr>
          <w:b/>
        </w:rPr>
        <w:tab/>
        <w:t>LOST IN POST &amp; VOID</w:t>
      </w:r>
    </w:p>
    <w:p w:rsidR="00770934" w:rsidRDefault="00770934" w:rsidP="004547BC">
      <w:pPr>
        <w:rPr>
          <w:b/>
        </w:rPr>
      </w:pPr>
      <w:r>
        <w:rPr>
          <w:b/>
        </w:rPr>
        <w:t>100406 In Track</w:t>
      </w:r>
      <w:r>
        <w:rPr>
          <w:b/>
        </w:rPr>
        <w:tab/>
        <w:t xml:space="preserve"> Megaphone Hire Christmas £ 12-50 net </w:t>
      </w:r>
      <w:proofErr w:type="gramStart"/>
      <w:r>
        <w:rPr>
          <w:b/>
        </w:rPr>
        <w:t xml:space="preserve">£ </w:t>
      </w:r>
      <w:r w:rsidR="00AB4236">
        <w:rPr>
          <w:b/>
        </w:rPr>
        <w:t xml:space="preserve"> </w:t>
      </w:r>
      <w:r>
        <w:rPr>
          <w:b/>
        </w:rPr>
        <w:t>15</w:t>
      </w:r>
      <w:proofErr w:type="gramEnd"/>
      <w:r>
        <w:rPr>
          <w:b/>
        </w:rPr>
        <w:t>-00 gr</w:t>
      </w:r>
    </w:p>
    <w:p w:rsidR="00770934" w:rsidRPr="00770934" w:rsidRDefault="00770934" w:rsidP="004547BC">
      <w:pPr>
        <w:rPr>
          <w:b/>
          <w:u w:val="single"/>
        </w:rPr>
      </w:pPr>
      <w:r>
        <w:rPr>
          <w:b/>
        </w:rPr>
        <w:t xml:space="preserve">100405 John </w:t>
      </w:r>
      <w:proofErr w:type="spellStart"/>
      <w:r>
        <w:rPr>
          <w:b/>
        </w:rPr>
        <w:t>Maskell</w:t>
      </w:r>
      <w:proofErr w:type="spellEnd"/>
      <w:r>
        <w:rPr>
          <w:b/>
        </w:rPr>
        <w:t xml:space="preserve"> Allotment Expenditure</w:t>
      </w:r>
      <w:r>
        <w:rPr>
          <w:b/>
        </w:rPr>
        <w:tab/>
      </w:r>
      <w:r w:rsidRPr="00770934">
        <w:rPr>
          <w:b/>
          <w:u w:val="single"/>
        </w:rPr>
        <w:t xml:space="preserve">                     £</w:t>
      </w:r>
      <w:r w:rsidR="00AB4236">
        <w:rPr>
          <w:b/>
          <w:u w:val="single"/>
        </w:rPr>
        <w:t xml:space="preserve"> </w:t>
      </w:r>
      <w:r w:rsidRPr="00770934">
        <w:rPr>
          <w:b/>
          <w:u w:val="single"/>
        </w:rPr>
        <w:t>140-40 gr</w:t>
      </w:r>
    </w:p>
    <w:p w:rsidR="00770934" w:rsidRDefault="00770934" w:rsidP="00770934">
      <w:pPr>
        <w:rPr>
          <w:b/>
        </w:rPr>
      </w:pPr>
      <w:r>
        <w:rPr>
          <w:b/>
        </w:rPr>
        <w:tab/>
        <w:t xml:space="preserve"> </w:t>
      </w:r>
      <w:proofErr w:type="spellStart"/>
      <w:r>
        <w:rPr>
          <w:b/>
        </w:rPr>
        <w:t>Woodys</w:t>
      </w:r>
      <w:proofErr w:type="spellEnd"/>
      <w:r>
        <w:rPr>
          <w:b/>
        </w:rPr>
        <w:tab/>
        <w:t xml:space="preserve">Posts for New Gate  </w:t>
      </w:r>
      <w:r>
        <w:rPr>
          <w:b/>
        </w:rPr>
        <w:tab/>
      </w:r>
      <w:r>
        <w:rPr>
          <w:b/>
        </w:rPr>
        <w:tab/>
        <w:t xml:space="preserve">  £ 35-10 net </w:t>
      </w:r>
      <w:proofErr w:type="gramStart"/>
      <w:r>
        <w:rPr>
          <w:b/>
        </w:rPr>
        <w:t xml:space="preserve">£ </w:t>
      </w:r>
      <w:r w:rsidR="00AB4236">
        <w:rPr>
          <w:b/>
        </w:rPr>
        <w:t xml:space="preserve"> </w:t>
      </w:r>
      <w:r>
        <w:rPr>
          <w:b/>
        </w:rPr>
        <w:t>42</w:t>
      </w:r>
      <w:proofErr w:type="gramEnd"/>
      <w:r>
        <w:rPr>
          <w:b/>
        </w:rPr>
        <w:t>-12 gr</w:t>
      </w:r>
    </w:p>
    <w:p w:rsidR="00770934" w:rsidRDefault="00770934" w:rsidP="00770934">
      <w:pPr>
        <w:rPr>
          <w:b/>
        </w:rPr>
      </w:pPr>
      <w:r>
        <w:rPr>
          <w:b/>
        </w:rPr>
        <w:tab/>
        <w:t xml:space="preserve">  </w:t>
      </w:r>
      <w:proofErr w:type="spellStart"/>
      <w:r>
        <w:rPr>
          <w:b/>
        </w:rPr>
        <w:t>Wareings</w:t>
      </w:r>
      <w:proofErr w:type="spellEnd"/>
      <w:r>
        <w:rPr>
          <w:b/>
        </w:rPr>
        <w:tab/>
        <w:t>Board for Compost Box</w:t>
      </w:r>
      <w:r>
        <w:rPr>
          <w:b/>
        </w:rPr>
        <w:tab/>
        <w:t xml:space="preserve">  £ 81-90 net </w:t>
      </w:r>
      <w:proofErr w:type="gramStart"/>
      <w:r>
        <w:rPr>
          <w:b/>
        </w:rPr>
        <w:t xml:space="preserve">£ </w:t>
      </w:r>
      <w:r w:rsidR="00AB4236">
        <w:rPr>
          <w:b/>
        </w:rPr>
        <w:t xml:space="preserve"> </w:t>
      </w:r>
      <w:r>
        <w:rPr>
          <w:b/>
        </w:rPr>
        <w:t>98</w:t>
      </w:r>
      <w:proofErr w:type="gramEnd"/>
      <w:r>
        <w:rPr>
          <w:b/>
        </w:rPr>
        <w:t>-28 gr</w:t>
      </w:r>
      <w:r>
        <w:rPr>
          <w:b/>
        </w:rPr>
        <w:tab/>
      </w:r>
    </w:p>
    <w:p w:rsidR="00AB4236" w:rsidRDefault="00AB4236" w:rsidP="00770934">
      <w:pPr>
        <w:rPr>
          <w:b/>
        </w:rPr>
      </w:pPr>
      <w:r>
        <w:rPr>
          <w:b/>
        </w:rPr>
        <w:t xml:space="preserve">100407 </w:t>
      </w:r>
      <w:proofErr w:type="spellStart"/>
      <w:r>
        <w:rPr>
          <w:b/>
        </w:rPr>
        <w:t>Egremont</w:t>
      </w:r>
      <w:proofErr w:type="spellEnd"/>
      <w:r>
        <w:rPr>
          <w:b/>
        </w:rPr>
        <w:t xml:space="preserve"> B</w:t>
      </w:r>
      <w:r>
        <w:rPr>
          <w:b/>
        </w:rPr>
        <w:tab/>
        <w:t>Orchard Trees</w:t>
      </w:r>
      <w:r>
        <w:rPr>
          <w:b/>
        </w:rPr>
        <w:tab/>
      </w:r>
      <w:r>
        <w:rPr>
          <w:b/>
        </w:rPr>
        <w:tab/>
        <w:t xml:space="preserve">  £236-75 net £240-35 gr</w:t>
      </w:r>
    </w:p>
    <w:p w:rsidR="00F621C9" w:rsidRDefault="00F621C9" w:rsidP="004547BC">
      <w:pPr>
        <w:rPr>
          <w:b/>
        </w:rPr>
      </w:pPr>
    </w:p>
    <w:p w:rsidR="00F621C9" w:rsidRDefault="00F621C9" w:rsidP="004547BC">
      <w:pPr>
        <w:rPr>
          <w:b/>
        </w:rPr>
      </w:pPr>
    </w:p>
    <w:p w:rsidR="00F621C9" w:rsidRDefault="00F621C9" w:rsidP="004547BC">
      <w:pPr>
        <w:rPr>
          <w:b/>
        </w:rPr>
      </w:pPr>
    </w:p>
    <w:p w:rsidR="00F621C9" w:rsidRDefault="00F621C9" w:rsidP="004547BC">
      <w:pPr>
        <w:rPr>
          <w:b/>
        </w:rPr>
      </w:pPr>
    </w:p>
    <w:p w:rsidR="00F621C9" w:rsidRDefault="00F621C9" w:rsidP="004547BC">
      <w:pPr>
        <w:rPr>
          <w:b/>
        </w:rPr>
      </w:pPr>
    </w:p>
    <w:p w:rsidR="00D2463C" w:rsidRPr="0017532B" w:rsidRDefault="00D2463C" w:rsidP="004547BC">
      <w:pPr>
        <w:rPr>
          <w:b/>
          <w:u w:val="single"/>
        </w:rPr>
      </w:pPr>
      <w:proofErr w:type="gramStart"/>
      <w:r>
        <w:rPr>
          <w:b/>
        </w:rPr>
        <w:lastRenderedPageBreak/>
        <w:t xml:space="preserve">100408  </w:t>
      </w:r>
      <w:proofErr w:type="spellStart"/>
      <w:r>
        <w:rPr>
          <w:b/>
        </w:rPr>
        <w:t>AlanBurrows</w:t>
      </w:r>
      <w:proofErr w:type="spellEnd"/>
      <w:proofErr w:type="gramEnd"/>
      <w:r>
        <w:rPr>
          <w:b/>
        </w:rPr>
        <w:t xml:space="preserve"> </w:t>
      </w:r>
      <w:r w:rsidR="0017532B">
        <w:rPr>
          <w:b/>
        </w:rPr>
        <w:tab/>
      </w:r>
      <w:r w:rsidR="0017532B">
        <w:rPr>
          <w:b/>
        </w:rPr>
        <w:tab/>
      </w:r>
      <w:r w:rsidR="0017532B">
        <w:rPr>
          <w:b/>
        </w:rPr>
        <w:tab/>
      </w:r>
      <w:r w:rsidR="0017532B">
        <w:rPr>
          <w:b/>
        </w:rPr>
        <w:tab/>
      </w:r>
      <w:r w:rsidR="0017532B">
        <w:rPr>
          <w:b/>
          <w:u w:val="single"/>
        </w:rPr>
        <w:t>£29576-06 net</w:t>
      </w:r>
    </w:p>
    <w:p w:rsidR="00D2463C" w:rsidRDefault="00D2463C" w:rsidP="00D2463C">
      <w:pPr>
        <w:ind w:left="1440" w:firstLine="720"/>
        <w:rPr>
          <w:b/>
        </w:rPr>
      </w:pPr>
      <w:r>
        <w:rPr>
          <w:b/>
        </w:rPr>
        <w:t>Phase 3 Toilets</w:t>
      </w:r>
      <w:r>
        <w:rPr>
          <w:b/>
        </w:rPr>
        <w:tab/>
      </w:r>
      <w:r>
        <w:rPr>
          <w:b/>
        </w:rPr>
        <w:tab/>
        <w:t>£2245-56 net</w:t>
      </w:r>
    </w:p>
    <w:p w:rsidR="00D2463C" w:rsidRDefault="00D2463C" w:rsidP="00D2463C">
      <w:pPr>
        <w:ind w:left="1440" w:firstLine="720"/>
        <w:rPr>
          <w:b/>
        </w:rPr>
      </w:pPr>
      <w:r>
        <w:rPr>
          <w:b/>
        </w:rPr>
        <w:t>Decoration of Toilets</w:t>
      </w:r>
      <w:r>
        <w:rPr>
          <w:b/>
        </w:rPr>
        <w:tab/>
      </w:r>
      <w:r>
        <w:rPr>
          <w:b/>
        </w:rPr>
        <w:tab/>
        <w:t>£ 468-00 net</w:t>
      </w:r>
    </w:p>
    <w:p w:rsidR="00D2463C" w:rsidRDefault="0017532B" w:rsidP="00D2463C">
      <w:pPr>
        <w:ind w:left="1440" w:firstLine="720"/>
        <w:rPr>
          <w:b/>
        </w:rPr>
      </w:pPr>
      <w:r>
        <w:rPr>
          <w:b/>
        </w:rPr>
        <w:t xml:space="preserve">Refurbishment of Toilets </w:t>
      </w:r>
      <w:r>
        <w:rPr>
          <w:b/>
        </w:rPr>
        <w:tab/>
        <w:t>£ 190-00 net</w:t>
      </w:r>
    </w:p>
    <w:p w:rsidR="0017532B" w:rsidRDefault="0017532B" w:rsidP="00D2463C">
      <w:pPr>
        <w:ind w:left="1440" w:firstLine="720"/>
        <w:rPr>
          <w:b/>
        </w:rPr>
      </w:pPr>
      <w:r>
        <w:rPr>
          <w:b/>
        </w:rPr>
        <w:t xml:space="preserve">Remove Christmas </w:t>
      </w:r>
      <w:proofErr w:type="gramStart"/>
      <w:r>
        <w:rPr>
          <w:b/>
        </w:rPr>
        <w:t>Tree</w:t>
      </w:r>
      <w:proofErr w:type="gramEnd"/>
      <w:r>
        <w:rPr>
          <w:b/>
        </w:rPr>
        <w:tab/>
        <w:t>£   52-50 net</w:t>
      </w:r>
    </w:p>
    <w:p w:rsidR="00D2463C" w:rsidRDefault="00E13BE2" w:rsidP="004547BC">
      <w:pPr>
        <w:rPr>
          <w:b/>
        </w:rPr>
      </w:pPr>
      <w:r>
        <w:rPr>
          <w:b/>
        </w:rPr>
        <w:t>2076      E-On              Electricity to Green</w:t>
      </w:r>
      <w:r>
        <w:rPr>
          <w:b/>
        </w:rPr>
        <w:tab/>
      </w:r>
      <w:r>
        <w:rPr>
          <w:b/>
        </w:rPr>
        <w:tab/>
        <w:t>£</w:t>
      </w:r>
      <w:r w:rsidR="00F621C9">
        <w:rPr>
          <w:b/>
        </w:rPr>
        <w:t xml:space="preserve">  </w:t>
      </w:r>
      <w:r>
        <w:rPr>
          <w:b/>
        </w:rPr>
        <w:t xml:space="preserve"> 25-</w:t>
      </w:r>
      <w:proofErr w:type="gramStart"/>
      <w:r>
        <w:rPr>
          <w:b/>
        </w:rPr>
        <w:t>14  net</w:t>
      </w:r>
      <w:proofErr w:type="gramEnd"/>
      <w:r>
        <w:rPr>
          <w:b/>
        </w:rPr>
        <w:t xml:space="preserve"> £ 26-40 gr</w:t>
      </w:r>
    </w:p>
    <w:p w:rsidR="004547BC" w:rsidRDefault="00A23E04" w:rsidP="004547BC">
      <w:pPr>
        <w:rPr>
          <w:b/>
        </w:rPr>
      </w:pPr>
      <w:r>
        <w:rPr>
          <w:b/>
        </w:rPr>
        <w:t>9</w:t>
      </w:r>
      <w:r w:rsidR="00D44834">
        <w:rPr>
          <w:b/>
        </w:rPr>
        <w:t>.2.</w:t>
      </w:r>
      <w:r w:rsidR="004547BC">
        <w:rPr>
          <w:b/>
        </w:rPr>
        <w:t xml:space="preserve"> </w:t>
      </w:r>
      <w:r w:rsidR="00E86738">
        <w:rPr>
          <w:b/>
        </w:rPr>
        <w:t xml:space="preserve">The following payments were </w:t>
      </w:r>
      <w:proofErr w:type="gramStart"/>
      <w:r w:rsidR="004547BC">
        <w:rPr>
          <w:b/>
        </w:rPr>
        <w:t>approved :</w:t>
      </w:r>
      <w:proofErr w:type="gramEnd"/>
      <w:r w:rsidR="004547BC">
        <w:rPr>
          <w:b/>
        </w:rPr>
        <w:t>-</w:t>
      </w:r>
    </w:p>
    <w:p w:rsidR="00AF28E0" w:rsidRDefault="00AF28E0" w:rsidP="004547BC">
      <w:pPr>
        <w:rPr>
          <w:b/>
        </w:rPr>
      </w:pPr>
      <w:proofErr w:type="gramStart"/>
      <w:r>
        <w:rPr>
          <w:b/>
        </w:rPr>
        <w:t>100</w:t>
      </w:r>
      <w:r w:rsidR="00D2463C">
        <w:rPr>
          <w:b/>
        </w:rPr>
        <w:t>409</w:t>
      </w:r>
      <w:r>
        <w:rPr>
          <w:b/>
        </w:rPr>
        <w:t xml:space="preserve"> HJ Gigg</w:t>
      </w:r>
      <w:r>
        <w:rPr>
          <w:b/>
        </w:rPr>
        <w:tab/>
        <w:t xml:space="preserve">  </w:t>
      </w:r>
      <w:r w:rsidR="00403FFB">
        <w:rPr>
          <w:b/>
        </w:rPr>
        <w:t xml:space="preserve"> February</w:t>
      </w:r>
      <w:r>
        <w:rPr>
          <w:b/>
        </w:rPr>
        <w:t xml:space="preserve"> Salary</w:t>
      </w:r>
      <w:r>
        <w:rPr>
          <w:b/>
        </w:rPr>
        <w:tab/>
      </w:r>
      <w:r>
        <w:rPr>
          <w:b/>
        </w:rPr>
        <w:tab/>
        <w:t>£581-63 net</w:t>
      </w:r>
      <w:proofErr w:type="gramEnd"/>
    </w:p>
    <w:p w:rsidR="00AF28E0" w:rsidRDefault="003B3D05" w:rsidP="00AF28E0">
      <w:pPr>
        <w:rPr>
          <w:b/>
        </w:rPr>
      </w:pPr>
      <w:proofErr w:type="gramStart"/>
      <w:r>
        <w:rPr>
          <w:b/>
        </w:rPr>
        <w:t>10</w:t>
      </w:r>
      <w:r w:rsidR="00AF28E0">
        <w:rPr>
          <w:b/>
        </w:rPr>
        <w:t>0</w:t>
      </w:r>
      <w:r w:rsidR="00E13BE2">
        <w:rPr>
          <w:b/>
        </w:rPr>
        <w:t>410</w:t>
      </w:r>
      <w:r w:rsidR="00AF28E0">
        <w:rPr>
          <w:b/>
        </w:rPr>
        <w:t xml:space="preserve">  L</w:t>
      </w:r>
      <w:proofErr w:type="gramEnd"/>
      <w:r w:rsidR="00AF28E0">
        <w:rPr>
          <w:b/>
        </w:rPr>
        <w:t xml:space="preserve">. </w:t>
      </w:r>
      <w:proofErr w:type="spellStart"/>
      <w:r w:rsidR="00AF28E0">
        <w:rPr>
          <w:b/>
        </w:rPr>
        <w:t>Weatherby</w:t>
      </w:r>
      <w:proofErr w:type="spellEnd"/>
      <w:r w:rsidR="00AF28E0">
        <w:rPr>
          <w:b/>
        </w:rPr>
        <w:t xml:space="preserve"> </w:t>
      </w:r>
      <w:r w:rsidR="00403FFB">
        <w:rPr>
          <w:b/>
        </w:rPr>
        <w:t>Febr</w:t>
      </w:r>
      <w:r>
        <w:rPr>
          <w:b/>
        </w:rPr>
        <w:t>uary</w:t>
      </w:r>
      <w:r w:rsidR="00AF28E0">
        <w:rPr>
          <w:b/>
        </w:rPr>
        <w:t xml:space="preserve"> Salary</w:t>
      </w:r>
      <w:r w:rsidR="00AF28E0">
        <w:rPr>
          <w:b/>
        </w:rPr>
        <w:tab/>
      </w:r>
      <w:r w:rsidR="00AF28E0">
        <w:rPr>
          <w:b/>
        </w:rPr>
        <w:tab/>
        <w:t>£</w:t>
      </w:r>
      <w:r w:rsidR="00E13BE2">
        <w:rPr>
          <w:b/>
        </w:rPr>
        <w:t>196</w:t>
      </w:r>
      <w:r w:rsidR="00AF28E0">
        <w:rPr>
          <w:b/>
        </w:rPr>
        <w:t>-00 net</w:t>
      </w:r>
    </w:p>
    <w:p w:rsidR="00AF28E0" w:rsidRDefault="003B3D05" w:rsidP="00AF28E0">
      <w:pPr>
        <w:rPr>
          <w:b/>
        </w:rPr>
      </w:pPr>
      <w:proofErr w:type="gramStart"/>
      <w:r>
        <w:rPr>
          <w:b/>
        </w:rPr>
        <w:t>1004</w:t>
      </w:r>
      <w:r w:rsidR="00E13BE2">
        <w:rPr>
          <w:b/>
        </w:rPr>
        <w:t>11</w:t>
      </w:r>
      <w:r w:rsidR="00AF28E0">
        <w:rPr>
          <w:b/>
        </w:rPr>
        <w:t xml:space="preserve">  HMRC</w:t>
      </w:r>
      <w:proofErr w:type="gramEnd"/>
      <w:r w:rsidR="00AF28E0">
        <w:rPr>
          <w:b/>
        </w:rPr>
        <w:tab/>
        <w:t xml:space="preserve">   </w:t>
      </w:r>
      <w:r w:rsidR="00E13BE2">
        <w:rPr>
          <w:b/>
        </w:rPr>
        <w:t>N</w:t>
      </w:r>
      <w:r w:rsidR="00AF28E0">
        <w:rPr>
          <w:b/>
        </w:rPr>
        <w:t xml:space="preserve">I &amp; Tax </w:t>
      </w:r>
      <w:r w:rsidR="00403FFB">
        <w:rPr>
          <w:b/>
        </w:rPr>
        <w:t>Febru</w:t>
      </w:r>
      <w:r>
        <w:rPr>
          <w:b/>
        </w:rPr>
        <w:t>ary</w:t>
      </w:r>
      <w:r w:rsidR="00AF28E0">
        <w:rPr>
          <w:b/>
        </w:rPr>
        <w:tab/>
        <w:t>£ 159-62 net</w:t>
      </w:r>
    </w:p>
    <w:p w:rsidR="00403FFB" w:rsidRDefault="003B3D05" w:rsidP="00AF28E0">
      <w:pPr>
        <w:rPr>
          <w:b/>
        </w:rPr>
      </w:pPr>
      <w:proofErr w:type="gramStart"/>
      <w:r>
        <w:rPr>
          <w:b/>
        </w:rPr>
        <w:t>10</w:t>
      </w:r>
      <w:r w:rsidR="00AF28E0">
        <w:rPr>
          <w:b/>
        </w:rPr>
        <w:t>0</w:t>
      </w:r>
      <w:r>
        <w:rPr>
          <w:b/>
        </w:rPr>
        <w:t>4</w:t>
      </w:r>
      <w:r w:rsidR="00E13BE2">
        <w:rPr>
          <w:b/>
        </w:rPr>
        <w:t>12</w:t>
      </w:r>
      <w:r w:rsidR="00403FFB">
        <w:rPr>
          <w:b/>
        </w:rPr>
        <w:t xml:space="preserve">  JM</w:t>
      </w:r>
      <w:proofErr w:type="gramEnd"/>
      <w:r w:rsidR="00403FFB">
        <w:rPr>
          <w:b/>
        </w:rPr>
        <w:t xml:space="preserve"> Services</w:t>
      </w:r>
      <w:r w:rsidR="00403FFB">
        <w:rPr>
          <w:b/>
        </w:rPr>
        <w:tab/>
        <w:t xml:space="preserve">   Christmas Maintenance</w:t>
      </w:r>
      <w:r w:rsidR="00403FFB">
        <w:rPr>
          <w:b/>
        </w:rPr>
        <w:tab/>
        <w:t>£407-95 net £489-54 gr</w:t>
      </w:r>
    </w:p>
    <w:p w:rsidR="00F82623" w:rsidRDefault="00F82623" w:rsidP="00AF28E0">
      <w:pPr>
        <w:rPr>
          <w:b/>
        </w:rPr>
      </w:pPr>
      <w:r>
        <w:rPr>
          <w:b/>
        </w:rPr>
        <w:t>100413 Fylde Borough Utilities re Toilets</w:t>
      </w:r>
      <w:r>
        <w:rPr>
          <w:b/>
        </w:rPr>
        <w:tab/>
      </w:r>
      <w:r>
        <w:rPr>
          <w:b/>
        </w:rPr>
        <w:tab/>
        <w:t>£328-83Net £334-35 gr</w:t>
      </w:r>
    </w:p>
    <w:p w:rsidR="009E1CA7" w:rsidRDefault="009E1CA7" w:rsidP="00AF28E0">
      <w:pPr>
        <w:rPr>
          <w:b/>
        </w:rPr>
      </w:pPr>
      <w:r>
        <w:rPr>
          <w:b/>
        </w:rPr>
        <w:t>100414 United Utilities Water for</w:t>
      </w:r>
      <w:r w:rsidR="00CA13B6">
        <w:rPr>
          <w:b/>
        </w:rPr>
        <w:t xml:space="preserve"> A</w:t>
      </w:r>
      <w:r>
        <w:rPr>
          <w:b/>
        </w:rPr>
        <w:t>llotments</w:t>
      </w:r>
      <w:r>
        <w:rPr>
          <w:b/>
        </w:rPr>
        <w:tab/>
        <w:t xml:space="preserve">£ 23-70 net </w:t>
      </w:r>
      <w:r>
        <w:rPr>
          <w:b/>
        </w:rPr>
        <w:tab/>
      </w:r>
    </w:p>
    <w:p w:rsidR="00403FFB" w:rsidRDefault="00E13BE2" w:rsidP="00AF28E0">
      <w:pPr>
        <w:rPr>
          <w:b/>
        </w:rPr>
      </w:pPr>
      <w:r>
        <w:rPr>
          <w:b/>
        </w:rPr>
        <w:t>2</w:t>
      </w:r>
      <w:r w:rsidR="00403FFB">
        <w:rPr>
          <w:b/>
        </w:rPr>
        <w:t>0</w:t>
      </w:r>
      <w:r>
        <w:rPr>
          <w:b/>
        </w:rPr>
        <w:t xml:space="preserve">77      </w:t>
      </w:r>
      <w:r w:rsidR="00403FFB">
        <w:rPr>
          <w:b/>
        </w:rPr>
        <w:t xml:space="preserve">Zurich </w:t>
      </w:r>
      <w:proofErr w:type="spellStart"/>
      <w:r w:rsidR="00403FFB">
        <w:rPr>
          <w:b/>
        </w:rPr>
        <w:t>Mgt.S</w:t>
      </w:r>
      <w:proofErr w:type="spellEnd"/>
      <w:r w:rsidR="00403FFB">
        <w:rPr>
          <w:b/>
        </w:rPr>
        <w:t>.  Annual Subscription</w:t>
      </w:r>
      <w:r w:rsidR="00403FFB">
        <w:rPr>
          <w:b/>
        </w:rPr>
        <w:tab/>
      </w:r>
      <w:proofErr w:type="gramStart"/>
      <w:r w:rsidR="00403FFB">
        <w:rPr>
          <w:b/>
        </w:rPr>
        <w:t>£  95</w:t>
      </w:r>
      <w:proofErr w:type="gramEnd"/>
      <w:r w:rsidR="00403FFB">
        <w:rPr>
          <w:b/>
        </w:rPr>
        <w:t>-00 net £114-00 gr</w:t>
      </w:r>
    </w:p>
    <w:p w:rsidR="00403FFB" w:rsidRDefault="00F82623" w:rsidP="00AF28E0">
      <w:pPr>
        <w:rPr>
          <w:b/>
        </w:rPr>
      </w:pPr>
      <w:r>
        <w:rPr>
          <w:b/>
        </w:rPr>
        <w:t xml:space="preserve">2078      Navigus </w:t>
      </w:r>
      <w:proofErr w:type="spellStart"/>
      <w:proofErr w:type="gramStart"/>
      <w:r>
        <w:rPr>
          <w:b/>
        </w:rPr>
        <w:t>Plang</w:t>
      </w:r>
      <w:proofErr w:type="spellEnd"/>
      <w:r>
        <w:rPr>
          <w:b/>
        </w:rPr>
        <w:t xml:space="preserve">  Annual</w:t>
      </w:r>
      <w:proofErr w:type="gramEnd"/>
      <w:r>
        <w:rPr>
          <w:b/>
        </w:rPr>
        <w:t xml:space="preserve"> Subscription</w:t>
      </w:r>
      <w:r>
        <w:rPr>
          <w:b/>
        </w:rPr>
        <w:tab/>
        <w:t xml:space="preserve">£  50-00 net  </w:t>
      </w:r>
      <w:r w:rsidR="00403FFB">
        <w:rPr>
          <w:b/>
        </w:rPr>
        <w:t xml:space="preserve"> </w:t>
      </w:r>
    </w:p>
    <w:p w:rsidR="00403FFB" w:rsidRDefault="00F82623" w:rsidP="00AF28E0">
      <w:pPr>
        <w:rPr>
          <w:b/>
          <w:u w:val="single"/>
        </w:rPr>
      </w:pPr>
      <w:r>
        <w:rPr>
          <w:b/>
        </w:rPr>
        <w:t xml:space="preserve">2079      </w:t>
      </w:r>
      <w:proofErr w:type="spellStart"/>
      <w:r>
        <w:rPr>
          <w:b/>
        </w:rPr>
        <w:t>J.Maskell</w:t>
      </w:r>
      <w:proofErr w:type="spellEnd"/>
      <w:r>
        <w:rPr>
          <w:b/>
        </w:rPr>
        <w:tab/>
      </w:r>
      <w:r>
        <w:rPr>
          <w:b/>
        </w:rPr>
        <w:tab/>
      </w:r>
      <w:r>
        <w:rPr>
          <w:b/>
        </w:rPr>
        <w:tab/>
      </w:r>
      <w:r>
        <w:rPr>
          <w:b/>
        </w:rPr>
        <w:tab/>
      </w:r>
      <w:r>
        <w:rPr>
          <w:b/>
        </w:rPr>
        <w:tab/>
      </w:r>
      <w:r w:rsidRPr="00F82623">
        <w:rPr>
          <w:b/>
          <w:u w:val="single"/>
        </w:rPr>
        <w:t>£</w:t>
      </w:r>
      <w:r>
        <w:rPr>
          <w:b/>
          <w:u w:val="single"/>
        </w:rPr>
        <w:t>126-57 gr</w:t>
      </w:r>
    </w:p>
    <w:p w:rsidR="00F82623" w:rsidRDefault="00F82623" w:rsidP="00AF28E0">
      <w:pPr>
        <w:rPr>
          <w:b/>
        </w:rPr>
      </w:pPr>
      <w:r>
        <w:rPr>
          <w:b/>
        </w:rPr>
        <w:tab/>
      </w:r>
      <w:r>
        <w:rPr>
          <w:b/>
        </w:rPr>
        <w:tab/>
      </w:r>
      <w:r>
        <w:rPr>
          <w:b/>
        </w:rPr>
        <w:tab/>
        <w:t xml:space="preserve"> Compost, Labels &amp; </w:t>
      </w:r>
      <w:proofErr w:type="spellStart"/>
      <w:r>
        <w:rPr>
          <w:b/>
        </w:rPr>
        <w:t>Boneml</w:t>
      </w:r>
      <w:proofErr w:type="spellEnd"/>
      <w:r>
        <w:rPr>
          <w:b/>
        </w:rPr>
        <w:t xml:space="preserve">£ 23-51 net </w:t>
      </w:r>
      <w:proofErr w:type="gramStart"/>
      <w:r>
        <w:rPr>
          <w:b/>
        </w:rPr>
        <w:t>£  28.21</w:t>
      </w:r>
      <w:proofErr w:type="gramEnd"/>
      <w:r>
        <w:rPr>
          <w:b/>
        </w:rPr>
        <w:t xml:space="preserve"> gr</w:t>
      </w:r>
    </w:p>
    <w:p w:rsidR="00EE076E" w:rsidRDefault="00F82623" w:rsidP="000D3B78">
      <w:pPr>
        <w:rPr>
          <w:b/>
        </w:rPr>
      </w:pPr>
      <w:r>
        <w:rPr>
          <w:b/>
        </w:rPr>
        <w:tab/>
      </w:r>
      <w:r>
        <w:rPr>
          <w:b/>
        </w:rPr>
        <w:tab/>
      </w:r>
      <w:r>
        <w:rPr>
          <w:b/>
        </w:rPr>
        <w:tab/>
        <w:t xml:space="preserve">  Posts &amp; Straps</w:t>
      </w:r>
      <w:r>
        <w:rPr>
          <w:b/>
        </w:rPr>
        <w:tab/>
      </w:r>
      <w:r>
        <w:rPr>
          <w:b/>
        </w:rPr>
        <w:tab/>
        <w:t xml:space="preserve">£ 81-96 net </w:t>
      </w:r>
      <w:proofErr w:type="gramStart"/>
      <w:r>
        <w:rPr>
          <w:b/>
        </w:rPr>
        <w:t>£  98</w:t>
      </w:r>
      <w:proofErr w:type="gramEnd"/>
      <w:r>
        <w:rPr>
          <w:b/>
        </w:rPr>
        <w:t>-36 gr</w:t>
      </w:r>
    </w:p>
    <w:p w:rsidR="003B3D05" w:rsidRDefault="00EE076E" w:rsidP="000D3B78">
      <w:pPr>
        <w:rPr>
          <w:b/>
        </w:rPr>
      </w:pPr>
      <w:r>
        <w:rPr>
          <w:b/>
        </w:rPr>
        <w:t>2080   O. Gigg</w:t>
      </w:r>
      <w:r>
        <w:rPr>
          <w:b/>
        </w:rPr>
        <w:tab/>
        <w:t xml:space="preserve">  Hosting Web Site</w:t>
      </w:r>
      <w:r>
        <w:rPr>
          <w:b/>
        </w:rPr>
        <w:tab/>
      </w:r>
      <w:r>
        <w:rPr>
          <w:b/>
        </w:rPr>
        <w:tab/>
        <w:t>£ 20-40 net</w:t>
      </w:r>
      <w:r w:rsidR="00AF28E0">
        <w:rPr>
          <w:b/>
        </w:rPr>
        <w:t xml:space="preserve">  </w:t>
      </w:r>
    </w:p>
    <w:p w:rsidR="00FA3652" w:rsidRDefault="00FA3652" w:rsidP="000D3B78">
      <w:pPr>
        <w:rPr>
          <w:b/>
        </w:rPr>
      </w:pPr>
      <w:proofErr w:type="gramStart"/>
      <w:r>
        <w:rPr>
          <w:b/>
        </w:rPr>
        <w:t>2081  Unity</w:t>
      </w:r>
      <w:proofErr w:type="gramEnd"/>
      <w:r>
        <w:rPr>
          <w:b/>
        </w:rPr>
        <w:t xml:space="preserve"> Bank</w:t>
      </w:r>
      <w:r>
        <w:rPr>
          <w:b/>
        </w:rPr>
        <w:tab/>
        <w:t xml:space="preserve">  To close account</w:t>
      </w:r>
      <w:r>
        <w:rPr>
          <w:b/>
        </w:rPr>
        <w:tab/>
      </w:r>
      <w:r>
        <w:rPr>
          <w:b/>
        </w:rPr>
        <w:tab/>
        <w:t>£</w:t>
      </w:r>
      <w:r w:rsidR="00DC3053">
        <w:rPr>
          <w:b/>
        </w:rPr>
        <w:t xml:space="preserve"> 85-90 net</w:t>
      </w:r>
    </w:p>
    <w:p w:rsidR="00004A97" w:rsidRDefault="00004A97" w:rsidP="00572BFA">
      <w:pPr>
        <w:rPr>
          <w:b/>
          <w:sz w:val="28"/>
          <w:szCs w:val="28"/>
        </w:rPr>
      </w:pPr>
    </w:p>
    <w:p w:rsidR="00004A97" w:rsidRPr="00DC3053" w:rsidRDefault="00DC3053" w:rsidP="00572BFA">
      <w:pPr>
        <w:rPr>
          <w:b/>
          <w:u w:val="single"/>
        </w:rPr>
      </w:pPr>
      <w:r w:rsidRPr="00DC3053">
        <w:rPr>
          <w:b/>
        </w:rPr>
        <w:t xml:space="preserve">10. </w:t>
      </w:r>
      <w:r w:rsidRPr="00DC3053">
        <w:rPr>
          <w:b/>
          <w:u w:val="single"/>
        </w:rPr>
        <w:t xml:space="preserve">Council Tax Reduction Scheme Situation </w:t>
      </w:r>
      <w:r>
        <w:rPr>
          <w:b/>
        </w:rPr>
        <w:t xml:space="preserve">– The Clerk advised that FBC had advised that this Council would receive a payment of £1587-00 from this source and it was recommended that the Precept was reduced by a like amount to £46613-00.  It was RESOLVED that </w:t>
      </w:r>
      <w:r w:rsidR="0046628B">
        <w:rPr>
          <w:b/>
        </w:rPr>
        <w:t>the recommendation be accepted.</w:t>
      </w:r>
    </w:p>
    <w:p w:rsidR="00004A97" w:rsidRPr="00DC3053" w:rsidRDefault="00004A97" w:rsidP="00572BFA">
      <w:pPr>
        <w:rPr>
          <w:b/>
        </w:rPr>
      </w:pPr>
    </w:p>
    <w:p w:rsidR="00572BFA" w:rsidRPr="003E1FA8" w:rsidRDefault="00004966" w:rsidP="00572BFA">
      <w:pPr>
        <w:rPr>
          <w:b/>
          <w:sz w:val="28"/>
          <w:szCs w:val="28"/>
        </w:rPr>
      </w:pPr>
      <w:r w:rsidRPr="00004966">
        <w:rPr>
          <w:b/>
          <w:sz w:val="28"/>
          <w:szCs w:val="28"/>
        </w:rPr>
        <w:t>13</w:t>
      </w:r>
      <w:r w:rsidR="00AF689B">
        <w:rPr>
          <w:b/>
          <w:sz w:val="28"/>
          <w:szCs w:val="28"/>
        </w:rPr>
        <w:t>/</w:t>
      </w:r>
      <w:proofErr w:type="gramStart"/>
      <w:r w:rsidR="001E43AB">
        <w:rPr>
          <w:b/>
          <w:sz w:val="28"/>
          <w:szCs w:val="28"/>
        </w:rPr>
        <w:t>1</w:t>
      </w:r>
      <w:r w:rsidR="00770934">
        <w:rPr>
          <w:b/>
          <w:sz w:val="28"/>
          <w:szCs w:val="28"/>
        </w:rPr>
        <w:t>39</w:t>
      </w:r>
      <w:r>
        <w:rPr>
          <w:b/>
          <w:sz w:val="28"/>
          <w:szCs w:val="28"/>
        </w:rPr>
        <w:t xml:space="preserve"> </w:t>
      </w:r>
      <w:r w:rsidR="00572BFA" w:rsidRPr="003E1FA8">
        <w:rPr>
          <w:b/>
          <w:sz w:val="28"/>
          <w:szCs w:val="28"/>
        </w:rPr>
        <w:t xml:space="preserve"> FYLDE</w:t>
      </w:r>
      <w:proofErr w:type="gramEnd"/>
      <w:r w:rsidR="00572BFA" w:rsidRPr="003E1FA8">
        <w:rPr>
          <w:b/>
          <w:sz w:val="28"/>
          <w:szCs w:val="28"/>
        </w:rPr>
        <w:t xml:space="preserve"> BOROUGH/LANCASHIRE CO</w:t>
      </w:r>
      <w:r w:rsidR="00572BFA">
        <w:rPr>
          <w:b/>
          <w:sz w:val="28"/>
          <w:szCs w:val="28"/>
        </w:rPr>
        <w:t>U</w:t>
      </w:r>
      <w:r w:rsidR="00572BFA" w:rsidRPr="003E1FA8">
        <w:rPr>
          <w:b/>
          <w:sz w:val="28"/>
          <w:szCs w:val="28"/>
        </w:rPr>
        <w:t>NTY COUNCILS</w:t>
      </w:r>
    </w:p>
    <w:p w:rsidR="008969AB" w:rsidRDefault="00572BFA" w:rsidP="00F621C9">
      <w:pPr>
        <w:pStyle w:val="ListParagraph"/>
        <w:numPr>
          <w:ilvl w:val="1"/>
          <w:numId w:val="1"/>
        </w:numPr>
        <w:rPr>
          <w:b/>
        </w:rPr>
      </w:pPr>
      <w:r w:rsidRPr="00F621C9">
        <w:rPr>
          <w:b/>
          <w:u w:val="single"/>
        </w:rPr>
        <w:t xml:space="preserve">Lancashire County Councillor </w:t>
      </w:r>
      <w:proofErr w:type="gramStart"/>
      <w:r w:rsidRPr="00F621C9">
        <w:rPr>
          <w:b/>
          <w:u w:val="single"/>
        </w:rPr>
        <w:t xml:space="preserve">Report  </w:t>
      </w:r>
      <w:r w:rsidRPr="00F621C9">
        <w:rPr>
          <w:b/>
        </w:rPr>
        <w:t>–</w:t>
      </w:r>
      <w:proofErr w:type="gramEnd"/>
      <w:r w:rsidR="00D44B1A" w:rsidRPr="00F621C9">
        <w:rPr>
          <w:b/>
        </w:rPr>
        <w:t xml:space="preserve"> </w:t>
      </w:r>
      <w:proofErr w:type="spellStart"/>
      <w:r w:rsidR="00732124" w:rsidRPr="00F621C9">
        <w:rPr>
          <w:b/>
        </w:rPr>
        <w:t>Cty</w:t>
      </w:r>
      <w:proofErr w:type="spellEnd"/>
      <w:r w:rsidR="00732124" w:rsidRPr="00F621C9">
        <w:rPr>
          <w:b/>
        </w:rPr>
        <w:t xml:space="preserve">. </w:t>
      </w:r>
      <w:r w:rsidR="00D44B1A" w:rsidRPr="00F621C9">
        <w:rPr>
          <w:b/>
        </w:rPr>
        <w:t xml:space="preserve">Cllr. </w:t>
      </w:r>
      <w:r w:rsidR="0051008E" w:rsidRPr="00F621C9">
        <w:rPr>
          <w:b/>
        </w:rPr>
        <w:t xml:space="preserve">P. Rigby </w:t>
      </w:r>
      <w:r w:rsidR="00BD300A" w:rsidRPr="00F621C9">
        <w:rPr>
          <w:b/>
        </w:rPr>
        <w:t>reported</w:t>
      </w:r>
      <w:r w:rsidR="00056AA1" w:rsidRPr="00F621C9">
        <w:rPr>
          <w:b/>
        </w:rPr>
        <w:t xml:space="preserve"> </w:t>
      </w:r>
      <w:r w:rsidR="00F621C9" w:rsidRPr="00F621C9">
        <w:rPr>
          <w:b/>
        </w:rPr>
        <w:t>that</w:t>
      </w:r>
      <w:r w:rsidR="008969AB">
        <w:rPr>
          <w:b/>
        </w:rPr>
        <w:t>:-</w:t>
      </w:r>
    </w:p>
    <w:p w:rsidR="00056AA1" w:rsidRPr="008969AB" w:rsidRDefault="008969AB" w:rsidP="008969AB">
      <w:pPr>
        <w:pStyle w:val="ListParagraph"/>
        <w:numPr>
          <w:ilvl w:val="0"/>
          <w:numId w:val="9"/>
        </w:numPr>
        <w:rPr>
          <w:b/>
        </w:rPr>
      </w:pPr>
      <w:r w:rsidRPr="008969AB">
        <w:rPr>
          <w:b/>
        </w:rPr>
        <w:t>H</w:t>
      </w:r>
      <w:r w:rsidR="00F621C9" w:rsidRPr="008969AB">
        <w:rPr>
          <w:b/>
        </w:rPr>
        <w:t xml:space="preserve">e had been pressing Cllr. Ashton to include </w:t>
      </w:r>
      <w:proofErr w:type="spellStart"/>
      <w:r w:rsidR="00F621C9" w:rsidRPr="008969AB">
        <w:rPr>
          <w:b/>
        </w:rPr>
        <w:t>Ribby</w:t>
      </w:r>
      <w:proofErr w:type="spellEnd"/>
      <w:r w:rsidR="00F621C9" w:rsidRPr="008969AB">
        <w:rPr>
          <w:b/>
        </w:rPr>
        <w:t xml:space="preserve"> Road in the 2013/14 work to be carried out, and he was hopeful of success.</w:t>
      </w:r>
    </w:p>
    <w:p w:rsidR="00F621C9" w:rsidRPr="008969AB" w:rsidRDefault="00F621C9" w:rsidP="008969AB">
      <w:pPr>
        <w:pStyle w:val="ListParagraph"/>
        <w:numPr>
          <w:ilvl w:val="0"/>
          <w:numId w:val="9"/>
        </w:numPr>
        <w:rPr>
          <w:b/>
        </w:rPr>
      </w:pPr>
      <w:r w:rsidRPr="008969AB">
        <w:rPr>
          <w:b/>
        </w:rPr>
        <w:t xml:space="preserve">LCC was hoping to introduce another exit on the M55 at Bartle which would link up to Clifton Village at a cost of £278 million. This should be beneficial to both </w:t>
      </w:r>
      <w:proofErr w:type="spellStart"/>
      <w:r w:rsidRPr="008969AB">
        <w:rPr>
          <w:b/>
        </w:rPr>
        <w:t>Wrea</w:t>
      </w:r>
      <w:proofErr w:type="spellEnd"/>
      <w:r w:rsidRPr="008969AB">
        <w:rPr>
          <w:b/>
        </w:rPr>
        <w:t xml:space="preserve"> Green and </w:t>
      </w:r>
      <w:proofErr w:type="spellStart"/>
      <w:r w:rsidRPr="008969AB">
        <w:rPr>
          <w:b/>
        </w:rPr>
        <w:t>Warton</w:t>
      </w:r>
      <w:proofErr w:type="spellEnd"/>
      <w:r w:rsidRPr="008969AB">
        <w:rPr>
          <w:b/>
        </w:rPr>
        <w:t xml:space="preserve">. </w:t>
      </w:r>
      <w:r w:rsidR="008969AB" w:rsidRPr="008969AB">
        <w:rPr>
          <w:b/>
        </w:rPr>
        <w:t xml:space="preserve">LCC was still looking for a further bridge from Penwortham over the </w:t>
      </w:r>
      <w:proofErr w:type="spellStart"/>
      <w:r w:rsidR="008969AB" w:rsidRPr="008969AB">
        <w:rPr>
          <w:b/>
        </w:rPr>
        <w:t>Ribble</w:t>
      </w:r>
      <w:proofErr w:type="spellEnd"/>
      <w:r w:rsidR="008969AB" w:rsidRPr="008969AB">
        <w:rPr>
          <w:b/>
        </w:rPr>
        <w:t xml:space="preserve"> but i</w:t>
      </w:r>
      <w:r w:rsidR="00CA13B6">
        <w:rPr>
          <w:b/>
        </w:rPr>
        <w:t>t is not likely to materialise for many years</w:t>
      </w:r>
      <w:r w:rsidR="008969AB" w:rsidRPr="008969AB">
        <w:rPr>
          <w:b/>
        </w:rPr>
        <w:t>.</w:t>
      </w:r>
    </w:p>
    <w:p w:rsidR="00F621C9" w:rsidRPr="00F621C9" w:rsidRDefault="00F621C9" w:rsidP="008969AB">
      <w:pPr>
        <w:pStyle w:val="ListParagraph"/>
        <w:numPr>
          <w:ilvl w:val="0"/>
          <w:numId w:val="9"/>
        </w:numPr>
        <w:rPr>
          <w:b/>
        </w:rPr>
      </w:pPr>
      <w:r>
        <w:rPr>
          <w:b/>
        </w:rPr>
        <w:t xml:space="preserve">Cllr. Rigby was not successful in getting a rail station at </w:t>
      </w:r>
      <w:proofErr w:type="spellStart"/>
      <w:r>
        <w:rPr>
          <w:b/>
        </w:rPr>
        <w:t>Wrea</w:t>
      </w:r>
      <w:proofErr w:type="spellEnd"/>
      <w:r>
        <w:rPr>
          <w:b/>
        </w:rPr>
        <w:t xml:space="preserve"> Green</w:t>
      </w:r>
      <w:r w:rsidR="008969AB">
        <w:rPr>
          <w:b/>
        </w:rPr>
        <w:t>.</w:t>
      </w:r>
    </w:p>
    <w:p w:rsidR="00FB0A59" w:rsidRDefault="00056AA1" w:rsidP="00D44834">
      <w:pPr>
        <w:rPr>
          <w:b/>
        </w:rPr>
      </w:pPr>
      <w:r>
        <w:rPr>
          <w:b/>
        </w:rPr>
        <w:t>1.2</w:t>
      </w:r>
      <w:proofErr w:type="gramStart"/>
      <w:r>
        <w:rPr>
          <w:b/>
        </w:rPr>
        <w:t>.</w:t>
      </w:r>
      <w:r w:rsidR="00635465">
        <w:rPr>
          <w:b/>
          <w:u w:val="single"/>
        </w:rPr>
        <w:t>Fylde</w:t>
      </w:r>
      <w:proofErr w:type="gramEnd"/>
      <w:r w:rsidR="00635465">
        <w:rPr>
          <w:b/>
          <w:u w:val="single"/>
        </w:rPr>
        <w:t xml:space="preserve"> Borough Councillor Report </w:t>
      </w:r>
      <w:r w:rsidR="00004966">
        <w:rPr>
          <w:b/>
        </w:rPr>
        <w:t>–</w:t>
      </w:r>
      <w:r w:rsidR="00635465">
        <w:rPr>
          <w:b/>
        </w:rPr>
        <w:t xml:space="preserve"> </w:t>
      </w:r>
      <w:r w:rsidR="001E43AB">
        <w:rPr>
          <w:b/>
        </w:rPr>
        <w:t xml:space="preserve"> </w:t>
      </w:r>
      <w:r w:rsidR="009871DC">
        <w:rPr>
          <w:b/>
        </w:rPr>
        <w:t>Br.</w:t>
      </w:r>
      <w:r w:rsidR="00190155">
        <w:rPr>
          <w:b/>
        </w:rPr>
        <w:t xml:space="preserve"> Cllr. F.A. Andrews </w:t>
      </w:r>
      <w:r w:rsidR="00EE076E">
        <w:rPr>
          <w:b/>
        </w:rPr>
        <w:t>reported that</w:t>
      </w:r>
      <w:r w:rsidR="008969AB">
        <w:rPr>
          <w:b/>
        </w:rPr>
        <w:t>:-</w:t>
      </w:r>
    </w:p>
    <w:p w:rsidR="008969AB" w:rsidRPr="008969AB" w:rsidRDefault="008969AB" w:rsidP="008969AB">
      <w:pPr>
        <w:pStyle w:val="ListParagraph"/>
        <w:numPr>
          <w:ilvl w:val="0"/>
          <w:numId w:val="7"/>
        </w:numPr>
        <w:rPr>
          <w:rFonts w:ascii="Arial" w:hAnsi="Arial" w:cs="Arial"/>
          <w:b/>
        </w:rPr>
      </w:pPr>
      <w:r w:rsidRPr="008969AB">
        <w:rPr>
          <w:b/>
        </w:rPr>
        <w:t>The Central Lancashire highways plan looks ambitious but should b</w:t>
      </w:r>
      <w:r>
        <w:rPr>
          <w:b/>
        </w:rPr>
        <w:t>e</w:t>
      </w:r>
      <w:r w:rsidRPr="008969AB">
        <w:rPr>
          <w:b/>
        </w:rPr>
        <w:t xml:space="preserve">nefit </w:t>
      </w:r>
      <w:proofErr w:type="spellStart"/>
      <w:r w:rsidRPr="008969AB">
        <w:rPr>
          <w:b/>
        </w:rPr>
        <w:t>Wrea</w:t>
      </w:r>
      <w:proofErr w:type="spellEnd"/>
      <w:r w:rsidRPr="008969AB">
        <w:rPr>
          <w:b/>
        </w:rPr>
        <w:t xml:space="preserve"> Green.</w:t>
      </w:r>
    </w:p>
    <w:p w:rsidR="008969AB" w:rsidRPr="008969AB" w:rsidRDefault="008969AB" w:rsidP="008969AB">
      <w:pPr>
        <w:pStyle w:val="ListParagraph"/>
        <w:numPr>
          <w:ilvl w:val="0"/>
          <w:numId w:val="7"/>
        </w:numPr>
        <w:rPr>
          <w:rFonts w:ascii="Arial" w:hAnsi="Arial" w:cs="Arial"/>
          <w:b/>
        </w:rPr>
      </w:pPr>
      <w:r>
        <w:rPr>
          <w:b/>
        </w:rPr>
        <w:t>The debate relating to the cabinet system is raging but a referendum could cost £120K, although a lesser figure if undertaken alongside the County elections. However, it should be remembered that the borough is now one of the best performing councils in Lancashire with the cabinet system but was poor performing under the previous council system.</w:t>
      </w:r>
    </w:p>
    <w:p w:rsidR="008969AB" w:rsidRPr="008969AB" w:rsidRDefault="008969AB" w:rsidP="008969AB">
      <w:pPr>
        <w:pStyle w:val="ListParagraph"/>
        <w:numPr>
          <w:ilvl w:val="0"/>
          <w:numId w:val="7"/>
        </w:numPr>
        <w:rPr>
          <w:rFonts w:ascii="Arial" w:hAnsi="Arial" w:cs="Arial"/>
          <w:b/>
        </w:rPr>
      </w:pPr>
      <w:r>
        <w:rPr>
          <w:b/>
        </w:rPr>
        <w:t xml:space="preserve"> The Moss Side Lane planning application will probably be before the March Development Management </w:t>
      </w:r>
      <w:r w:rsidR="00CA13B6">
        <w:rPr>
          <w:b/>
        </w:rPr>
        <w:t>C</w:t>
      </w:r>
      <w:r>
        <w:rPr>
          <w:b/>
        </w:rPr>
        <w:t>ommittee.</w:t>
      </w:r>
    </w:p>
    <w:p w:rsidR="008969AB" w:rsidRPr="00271103" w:rsidRDefault="008969AB" w:rsidP="008969AB">
      <w:pPr>
        <w:pStyle w:val="ListParagraph"/>
        <w:numPr>
          <w:ilvl w:val="0"/>
          <w:numId w:val="7"/>
        </w:numPr>
        <w:rPr>
          <w:rFonts w:ascii="Arial" w:hAnsi="Arial" w:cs="Arial"/>
          <w:b/>
        </w:rPr>
      </w:pPr>
      <w:r>
        <w:rPr>
          <w:b/>
        </w:rPr>
        <w:t>The CEO will be walking the village on 4 July 2013 and although parish councillors were invited too many would cause problems.</w:t>
      </w:r>
    </w:p>
    <w:p w:rsidR="00271103" w:rsidRPr="008969AB" w:rsidRDefault="00271103" w:rsidP="008969AB">
      <w:pPr>
        <w:pStyle w:val="ListParagraph"/>
        <w:numPr>
          <w:ilvl w:val="0"/>
          <w:numId w:val="7"/>
        </w:numPr>
        <w:rPr>
          <w:rFonts w:ascii="Arial" w:hAnsi="Arial" w:cs="Arial"/>
          <w:b/>
        </w:rPr>
      </w:pPr>
      <w:r>
        <w:rPr>
          <w:b/>
        </w:rPr>
        <w:lastRenderedPageBreak/>
        <w:t>Cllr. Andrews wanted the Parish Council to decide on a Public Realm project so that the village would benefit if further planning development applications were successful. He was advised that an enhancement of the Conservation Area was the needed</w:t>
      </w:r>
      <w:r w:rsidR="00CA13B6">
        <w:rPr>
          <w:b/>
        </w:rPr>
        <w:t xml:space="preserve"> priority</w:t>
      </w:r>
      <w:r>
        <w:rPr>
          <w:b/>
        </w:rPr>
        <w:t>.</w:t>
      </w:r>
    </w:p>
    <w:p w:rsidR="00D9539C" w:rsidRPr="00271103" w:rsidRDefault="00EE076E" w:rsidP="00271103">
      <w:pPr>
        <w:pStyle w:val="ListParagraph"/>
        <w:numPr>
          <w:ilvl w:val="0"/>
          <w:numId w:val="1"/>
        </w:numPr>
        <w:rPr>
          <w:b/>
        </w:rPr>
      </w:pPr>
      <w:r w:rsidRPr="00271103">
        <w:rPr>
          <w:b/>
          <w:u w:val="single"/>
        </w:rPr>
        <w:t xml:space="preserve">Expanding Pear Tree School Consultation </w:t>
      </w:r>
      <w:r w:rsidRPr="00271103">
        <w:rPr>
          <w:b/>
        </w:rPr>
        <w:t xml:space="preserve">– </w:t>
      </w:r>
      <w:r w:rsidR="00DC3053" w:rsidRPr="00271103">
        <w:rPr>
          <w:b/>
        </w:rPr>
        <w:t xml:space="preserve">The consultation paper was circulated prior to the meeting. </w:t>
      </w:r>
      <w:r w:rsidRPr="00271103">
        <w:rPr>
          <w:b/>
        </w:rPr>
        <w:t>It was RESOLVED that this Council was in favour of the proposals to increase the size of the school</w:t>
      </w:r>
      <w:r w:rsidR="00271103" w:rsidRPr="00271103">
        <w:rPr>
          <w:b/>
        </w:rPr>
        <w:t>, as it was considered a “centre of excellence.”</w:t>
      </w:r>
    </w:p>
    <w:p w:rsidR="00271103" w:rsidRDefault="00271103" w:rsidP="00D9539C">
      <w:pPr>
        <w:rPr>
          <w:b/>
          <w:sz w:val="28"/>
          <w:szCs w:val="28"/>
        </w:rPr>
      </w:pPr>
    </w:p>
    <w:p w:rsidR="00D9539C" w:rsidRDefault="00331178" w:rsidP="00D9539C">
      <w:pPr>
        <w:rPr>
          <w:b/>
          <w:sz w:val="28"/>
          <w:szCs w:val="28"/>
        </w:rPr>
      </w:pPr>
      <w:r w:rsidRPr="00331178">
        <w:rPr>
          <w:b/>
          <w:sz w:val="28"/>
          <w:szCs w:val="28"/>
        </w:rPr>
        <w:t>1</w:t>
      </w:r>
      <w:r w:rsidR="00C57084">
        <w:rPr>
          <w:b/>
          <w:sz w:val="28"/>
          <w:szCs w:val="28"/>
        </w:rPr>
        <w:t>3</w:t>
      </w:r>
      <w:r w:rsidRPr="00331178">
        <w:rPr>
          <w:b/>
          <w:sz w:val="28"/>
          <w:szCs w:val="28"/>
        </w:rPr>
        <w:t>/</w:t>
      </w:r>
      <w:r w:rsidR="001E43AB">
        <w:rPr>
          <w:b/>
          <w:sz w:val="28"/>
          <w:szCs w:val="28"/>
        </w:rPr>
        <w:t>1</w:t>
      </w:r>
      <w:r w:rsidR="00770934">
        <w:rPr>
          <w:b/>
          <w:sz w:val="28"/>
          <w:szCs w:val="28"/>
        </w:rPr>
        <w:t>40</w:t>
      </w:r>
      <w:r w:rsidR="00C57084">
        <w:rPr>
          <w:b/>
          <w:sz w:val="28"/>
          <w:szCs w:val="28"/>
        </w:rPr>
        <w:t xml:space="preserve"> VILLAGE ACTIVITIES</w:t>
      </w:r>
      <w:r w:rsidR="00445D4E">
        <w:rPr>
          <w:b/>
          <w:sz w:val="28"/>
          <w:szCs w:val="28"/>
        </w:rPr>
        <w:t xml:space="preserve"> </w:t>
      </w:r>
      <w:r w:rsidR="00BB20CA">
        <w:rPr>
          <w:b/>
          <w:sz w:val="28"/>
          <w:szCs w:val="28"/>
        </w:rPr>
        <w:t>/HIGHWAYS</w:t>
      </w:r>
    </w:p>
    <w:p w:rsidR="00D9539C" w:rsidRPr="00EE076E" w:rsidRDefault="00D9539C" w:rsidP="00D9539C">
      <w:pPr>
        <w:rPr>
          <w:b/>
        </w:rPr>
      </w:pPr>
      <w:r w:rsidRPr="00D9539C">
        <w:rPr>
          <w:b/>
        </w:rPr>
        <w:t>1.</w:t>
      </w:r>
      <w:r w:rsidR="00D44834" w:rsidRPr="00D9539C">
        <w:rPr>
          <w:b/>
        </w:rPr>
        <w:t xml:space="preserve"> </w:t>
      </w:r>
      <w:r w:rsidR="00EE076E">
        <w:rPr>
          <w:b/>
          <w:u w:val="single"/>
        </w:rPr>
        <w:t xml:space="preserve">General Highway Matters </w:t>
      </w:r>
      <w:r w:rsidR="006A0A64">
        <w:rPr>
          <w:b/>
        </w:rPr>
        <w:t xml:space="preserve">– Cllr. J.W. Dobson reported that the </w:t>
      </w:r>
      <w:proofErr w:type="spellStart"/>
      <w:r w:rsidR="006A0A64">
        <w:rPr>
          <w:b/>
        </w:rPr>
        <w:t>gulleys</w:t>
      </w:r>
      <w:proofErr w:type="spellEnd"/>
      <w:r w:rsidR="006A0A64">
        <w:rPr>
          <w:b/>
        </w:rPr>
        <w:t xml:space="preserve"> on </w:t>
      </w:r>
      <w:proofErr w:type="spellStart"/>
      <w:r w:rsidR="006A0A64">
        <w:rPr>
          <w:b/>
        </w:rPr>
        <w:t>Ribby</w:t>
      </w:r>
      <w:proofErr w:type="spellEnd"/>
      <w:r w:rsidR="006A0A64">
        <w:rPr>
          <w:b/>
        </w:rPr>
        <w:t xml:space="preserve"> Road had now </w:t>
      </w:r>
      <w:r w:rsidR="00CA13B6">
        <w:rPr>
          <w:b/>
        </w:rPr>
        <w:t xml:space="preserve">all </w:t>
      </w:r>
      <w:r w:rsidR="006A0A64">
        <w:rPr>
          <w:b/>
        </w:rPr>
        <w:t xml:space="preserve">been cleared, and the guard rails at the school are currently being replaced.  Potholes were still a problem and </w:t>
      </w:r>
      <w:proofErr w:type="spellStart"/>
      <w:r w:rsidR="006A0A64">
        <w:rPr>
          <w:b/>
        </w:rPr>
        <w:t>Cty</w:t>
      </w:r>
      <w:proofErr w:type="spellEnd"/>
      <w:r w:rsidR="006A0A64">
        <w:rPr>
          <w:b/>
        </w:rPr>
        <w:t xml:space="preserve">. Cllr. Rigby informed the Council that LCC had reverted back to the old system of repair which is much longer lasting and effective. The </w:t>
      </w:r>
      <w:proofErr w:type="spellStart"/>
      <w:r w:rsidR="006A0A64">
        <w:rPr>
          <w:b/>
        </w:rPr>
        <w:t>Redrow</w:t>
      </w:r>
      <w:proofErr w:type="spellEnd"/>
      <w:r w:rsidR="006A0A64">
        <w:rPr>
          <w:b/>
        </w:rPr>
        <w:t xml:space="preserve"> signs are still on the </w:t>
      </w:r>
      <w:proofErr w:type="spellStart"/>
      <w:r w:rsidR="006A0A64">
        <w:rPr>
          <w:b/>
        </w:rPr>
        <w:t>Ribby</w:t>
      </w:r>
      <w:proofErr w:type="spellEnd"/>
      <w:r w:rsidR="006A0A64">
        <w:rPr>
          <w:b/>
        </w:rPr>
        <w:t xml:space="preserve"> Road lampposts despite the development now having a street name. It was agreed that the Clerk would contact LCC.</w:t>
      </w:r>
    </w:p>
    <w:p w:rsidR="00D44834" w:rsidRDefault="00D44834" w:rsidP="00D44834">
      <w:pPr>
        <w:ind w:left="780"/>
        <w:rPr>
          <w:b/>
          <w:sz w:val="28"/>
          <w:szCs w:val="28"/>
        </w:rPr>
      </w:pPr>
    </w:p>
    <w:p w:rsidR="001E43AB" w:rsidRDefault="003B3D05" w:rsidP="00D44834">
      <w:pPr>
        <w:rPr>
          <w:b/>
          <w:sz w:val="28"/>
          <w:szCs w:val="28"/>
        </w:rPr>
      </w:pPr>
      <w:r>
        <w:rPr>
          <w:b/>
          <w:sz w:val="28"/>
          <w:szCs w:val="28"/>
        </w:rPr>
        <w:t>13/</w:t>
      </w:r>
      <w:r w:rsidR="001E43AB">
        <w:rPr>
          <w:b/>
          <w:sz w:val="28"/>
          <w:szCs w:val="28"/>
        </w:rPr>
        <w:t>1</w:t>
      </w:r>
      <w:r w:rsidR="00770934">
        <w:rPr>
          <w:b/>
          <w:sz w:val="28"/>
          <w:szCs w:val="28"/>
        </w:rPr>
        <w:t>41</w:t>
      </w:r>
      <w:r w:rsidR="00C57084">
        <w:rPr>
          <w:b/>
          <w:sz w:val="28"/>
          <w:szCs w:val="28"/>
        </w:rPr>
        <w:t xml:space="preserve"> </w:t>
      </w:r>
      <w:r w:rsidR="002E5A3A">
        <w:rPr>
          <w:b/>
          <w:sz w:val="28"/>
          <w:szCs w:val="28"/>
        </w:rPr>
        <w:t>PARISH COUNCIL MATTERS</w:t>
      </w:r>
      <w:r w:rsidR="00F0413E">
        <w:rPr>
          <w:b/>
          <w:sz w:val="28"/>
          <w:szCs w:val="28"/>
        </w:rPr>
        <w:t xml:space="preserve"> </w:t>
      </w:r>
      <w:r w:rsidR="00C57084">
        <w:rPr>
          <w:b/>
          <w:sz w:val="28"/>
          <w:szCs w:val="28"/>
        </w:rPr>
        <w:t xml:space="preserve"> </w:t>
      </w:r>
    </w:p>
    <w:p w:rsidR="00FF6179" w:rsidRPr="00EE076E" w:rsidRDefault="001E43AB" w:rsidP="00F1727F">
      <w:pPr>
        <w:rPr>
          <w:b/>
        </w:rPr>
      </w:pPr>
      <w:r>
        <w:rPr>
          <w:b/>
          <w:sz w:val="28"/>
          <w:szCs w:val="28"/>
        </w:rPr>
        <w:t>1</w:t>
      </w:r>
      <w:r w:rsidRPr="00EE076E">
        <w:rPr>
          <w:b/>
          <w:sz w:val="28"/>
          <w:szCs w:val="28"/>
        </w:rPr>
        <w:t>.</w:t>
      </w:r>
      <w:r w:rsidR="00D44834" w:rsidRPr="00EE076E">
        <w:rPr>
          <w:b/>
        </w:rPr>
        <w:t xml:space="preserve"> </w:t>
      </w:r>
      <w:r w:rsidR="00EE076E">
        <w:rPr>
          <w:b/>
          <w:u w:val="single"/>
        </w:rPr>
        <w:t>Co-option of New Councillor</w:t>
      </w:r>
      <w:r w:rsidR="00EE076E">
        <w:rPr>
          <w:b/>
        </w:rPr>
        <w:t xml:space="preserve"> – The Clerk advised that there had not been any response to the formal advertisement and he had put up the 14 day announcement relating to co-option and the time would be up on 24 February. </w:t>
      </w:r>
      <w:proofErr w:type="spellStart"/>
      <w:r w:rsidR="00EE076E">
        <w:rPr>
          <w:b/>
        </w:rPr>
        <w:t>Mrs.</w:t>
      </w:r>
      <w:proofErr w:type="spellEnd"/>
      <w:r w:rsidR="00EE076E">
        <w:rPr>
          <w:b/>
        </w:rPr>
        <w:t xml:space="preserve"> Philomena Dur</w:t>
      </w:r>
      <w:r w:rsidR="00CA13B6">
        <w:rPr>
          <w:b/>
        </w:rPr>
        <w:t>r</w:t>
      </w:r>
      <w:r w:rsidR="00EE076E">
        <w:rPr>
          <w:b/>
        </w:rPr>
        <w:t xml:space="preserve">an had declared an interest and it was agreed that interviews would take place on </w:t>
      </w:r>
      <w:r w:rsidR="006A0A64">
        <w:rPr>
          <w:b/>
        </w:rPr>
        <w:t>4 March 2013 at 8 p.m. The Clerk will advise any potential councillors.</w:t>
      </w:r>
    </w:p>
    <w:p w:rsidR="00EE076E" w:rsidRDefault="00D9539C" w:rsidP="00EE076E">
      <w:pPr>
        <w:rPr>
          <w:b/>
        </w:rPr>
      </w:pPr>
      <w:r w:rsidRPr="00EE076E">
        <w:rPr>
          <w:b/>
        </w:rPr>
        <w:t xml:space="preserve">2. </w:t>
      </w:r>
      <w:r w:rsidR="00EE076E" w:rsidRPr="00EE076E">
        <w:rPr>
          <w:b/>
          <w:u w:val="single"/>
        </w:rPr>
        <w:t xml:space="preserve">Village Landscape Enhancement Committee </w:t>
      </w:r>
      <w:r w:rsidR="00EE076E">
        <w:rPr>
          <w:b/>
          <w:u w:val="single"/>
        </w:rPr>
        <w:t xml:space="preserve">Meeting 13 February </w:t>
      </w:r>
      <w:proofErr w:type="gramStart"/>
      <w:r w:rsidR="00EE076E">
        <w:rPr>
          <w:b/>
          <w:u w:val="single"/>
        </w:rPr>
        <w:t xml:space="preserve">2013 </w:t>
      </w:r>
      <w:r w:rsidR="00DC3053">
        <w:rPr>
          <w:b/>
          <w:u w:val="single"/>
        </w:rPr>
        <w:t xml:space="preserve"> (</w:t>
      </w:r>
      <w:proofErr w:type="gramEnd"/>
      <w:r w:rsidR="00DC3053">
        <w:rPr>
          <w:b/>
          <w:u w:val="single"/>
        </w:rPr>
        <w:t>Appendix 7)</w:t>
      </w:r>
      <w:r w:rsidR="00EE076E">
        <w:rPr>
          <w:b/>
        </w:rPr>
        <w:t xml:space="preserve">– The minutes had been circulated prior to the meeting and were noted. </w:t>
      </w:r>
    </w:p>
    <w:p w:rsidR="00EE076E" w:rsidRDefault="00EE076E" w:rsidP="00EE076E">
      <w:pPr>
        <w:rPr>
          <w:b/>
        </w:rPr>
      </w:pPr>
      <w:r>
        <w:rPr>
          <w:b/>
        </w:rPr>
        <w:t xml:space="preserve">3. </w:t>
      </w:r>
      <w:r w:rsidRPr="00EE076E">
        <w:rPr>
          <w:b/>
          <w:u w:val="single"/>
        </w:rPr>
        <w:t>Adapting</w:t>
      </w:r>
      <w:r>
        <w:rPr>
          <w:b/>
          <w:u w:val="single"/>
        </w:rPr>
        <w:t xml:space="preserve"> to Climate Change Report Directive </w:t>
      </w:r>
      <w:r>
        <w:rPr>
          <w:b/>
        </w:rPr>
        <w:t xml:space="preserve">– </w:t>
      </w:r>
      <w:r w:rsidR="009E1CA7">
        <w:rPr>
          <w:b/>
        </w:rPr>
        <w:t xml:space="preserve">The deadline has passed but </w:t>
      </w:r>
      <w:r w:rsidR="00CA13B6">
        <w:rPr>
          <w:b/>
        </w:rPr>
        <w:t>i</w:t>
      </w:r>
      <w:r w:rsidR="009E1CA7">
        <w:rPr>
          <w:b/>
        </w:rPr>
        <w:t>t was considered th</w:t>
      </w:r>
      <w:r w:rsidR="00CA13B6">
        <w:rPr>
          <w:b/>
        </w:rPr>
        <w:t>a</w:t>
      </w:r>
      <w:r w:rsidR="009E1CA7">
        <w:rPr>
          <w:b/>
        </w:rPr>
        <w:t>t no comment was necessary</w:t>
      </w:r>
      <w:r w:rsidR="006A0A64">
        <w:rPr>
          <w:b/>
        </w:rPr>
        <w:t>.</w:t>
      </w:r>
    </w:p>
    <w:p w:rsidR="006A0A64" w:rsidRDefault="00EE076E" w:rsidP="006A0A64">
      <w:pPr>
        <w:ind w:left="720" w:hanging="720"/>
        <w:rPr>
          <w:b/>
        </w:rPr>
      </w:pPr>
      <w:r>
        <w:rPr>
          <w:b/>
        </w:rPr>
        <w:t xml:space="preserve">4. </w:t>
      </w:r>
      <w:r w:rsidRPr="00EE076E">
        <w:rPr>
          <w:b/>
          <w:u w:val="single"/>
        </w:rPr>
        <w:t>Feedback from CPRE Executive Meeting – 24 January 2013</w:t>
      </w:r>
      <w:r w:rsidR="006A0A64">
        <w:rPr>
          <w:b/>
          <w:u w:val="single"/>
        </w:rPr>
        <w:t xml:space="preserve"> (Appendix 8)</w:t>
      </w:r>
      <w:r w:rsidR="006A0A64">
        <w:rPr>
          <w:b/>
        </w:rPr>
        <w:t xml:space="preserve"> -</w:t>
      </w:r>
    </w:p>
    <w:p w:rsidR="00FF6179" w:rsidRDefault="006A0A64" w:rsidP="006A0A64">
      <w:pPr>
        <w:ind w:left="720" w:hanging="720"/>
        <w:rPr>
          <w:b/>
        </w:rPr>
      </w:pPr>
      <w:r>
        <w:rPr>
          <w:b/>
        </w:rPr>
        <w:t>The latest executive meeting minutes were noted.</w:t>
      </w:r>
    </w:p>
    <w:p w:rsidR="006A0A64" w:rsidRDefault="006A0A64" w:rsidP="006A0A64">
      <w:pPr>
        <w:ind w:left="720" w:hanging="720"/>
        <w:rPr>
          <w:b/>
        </w:rPr>
      </w:pPr>
    </w:p>
    <w:p w:rsidR="00D463CC" w:rsidRPr="00D463CC" w:rsidRDefault="001851C0" w:rsidP="00D463CC">
      <w:pPr>
        <w:rPr>
          <w:b/>
          <w:sz w:val="28"/>
          <w:szCs w:val="28"/>
        </w:rPr>
      </w:pPr>
      <w:r>
        <w:rPr>
          <w:b/>
          <w:sz w:val="28"/>
          <w:szCs w:val="28"/>
        </w:rPr>
        <w:t>1</w:t>
      </w:r>
      <w:r w:rsidR="00C57084">
        <w:rPr>
          <w:b/>
          <w:sz w:val="28"/>
          <w:szCs w:val="28"/>
        </w:rPr>
        <w:t>3</w:t>
      </w:r>
      <w:r w:rsidR="00572BFA" w:rsidRPr="00CB6E15">
        <w:rPr>
          <w:b/>
          <w:sz w:val="28"/>
          <w:szCs w:val="28"/>
        </w:rPr>
        <w:t>/</w:t>
      </w:r>
      <w:r w:rsidR="001E43AB">
        <w:rPr>
          <w:b/>
          <w:sz w:val="28"/>
          <w:szCs w:val="28"/>
        </w:rPr>
        <w:t>1</w:t>
      </w:r>
      <w:r w:rsidR="00770934">
        <w:rPr>
          <w:b/>
          <w:sz w:val="28"/>
          <w:szCs w:val="28"/>
        </w:rPr>
        <w:t>42</w:t>
      </w:r>
      <w:r w:rsidR="00572BFA">
        <w:rPr>
          <w:b/>
        </w:rPr>
        <w:t xml:space="preserve"> </w:t>
      </w:r>
      <w:r w:rsidR="00D463CC" w:rsidRPr="00D463CC">
        <w:rPr>
          <w:b/>
          <w:sz w:val="28"/>
          <w:szCs w:val="28"/>
        </w:rPr>
        <w:t>CLERK’S REPORT (Appendix 1)</w:t>
      </w:r>
    </w:p>
    <w:p w:rsidR="00D463CC" w:rsidRPr="00CE4709" w:rsidRDefault="00D463CC" w:rsidP="00D463CC">
      <w:pPr>
        <w:rPr>
          <w:b/>
        </w:rPr>
      </w:pPr>
      <w:r w:rsidRPr="00CE4709">
        <w:rPr>
          <w:b/>
        </w:rPr>
        <w:t xml:space="preserve">This </w:t>
      </w:r>
      <w:r>
        <w:rPr>
          <w:b/>
        </w:rPr>
        <w:t>document, which had previously been circulated to all councillors, was noted.</w:t>
      </w:r>
    </w:p>
    <w:p w:rsidR="00D463CC" w:rsidRDefault="00D463CC" w:rsidP="00572BFA">
      <w:pPr>
        <w:rPr>
          <w:b/>
        </w:rPr>
      </w:pPr>
    </w:p>
    <w:p w:rsidR="00C82ABC" w:rsidRDefault="00B311C6" w:rsidP="00572BFA">
      <w:pPr>
        <w:rPr>
          <w:b/>
        </w:rPr>
      </w:pPr>
      <w:r>
        <w:rPr>
          <w:b/>
          <w:sz w:val="28"/>
          <w:szCs w:val="28"/>
        </w:rPr>
        <w:t>13/</w:t>
      </w:r>
      <w:r w:rsidR="00AF689B">
        <w:rPr>
          <w:b/>
          <w:sz w:val="28"/>
          <w:szCs w:val="28"/>
        </w:rPr>
        <w:t>1</w:t>
      </w:r>
      <w:r w:rsidR="00770934">
        <w:rPr>
          <w:b/>
          <w:sz w:val="28"/>
          <w:szCs w:val="28"/>
        </w:rPr>
        <w:t>4</w:t>
      </w:r>
      <w:r w:rsidR="003B3D05">
        <w:rPr>
          <w:b/>
          <w:sz w:val="28"/>
          <w:szCs w:val="28"/>
        </w:rPr>
        <w:t>3</w:t>
      </w:r>
      <w:r w:rsidR="00D463CC" w:rsidRPr="00D463CC">
        <w:rPr>
          <w:b/>
          <w:sz w:val="28"/>
          <w:szCs w:val="28"/>
        </w:rPr>
        <w:t xml:space="preserve"> </w:t>
      </w:r>
      <w:r w:rsidR="00572BFA" w:rsidRPr="00D463CC">
        <w:rPr>
          <w:b/>
          <w:sz w:val="28"/>
          <w:szCs w:val="28"/>
        </w:rPr>
        <w:t>The Meeting Closed</w:t>
      </w:r>
      <w:r w:rsidR="00572BFA">
        <w:rPr>
          <w:b/>
        </w:rPr>
        <w:t xml:space="preserve"> at </w:t>
      </w:r>
      <w:r w:rsidR="006A0A64">
        <w:rPr>
          <w:b/>
        </w:rPr>
        <w:t xml:space="preserve">21.04 </w:t>
      </w:r>
      <w:r w:rsidR="00EB2EBD">
        <w:rPr>
          <w:b/>
        </w:rPr>
        <w:t>h</w:t>
      </w:r>
      <w:r w:rsidR="002760E5">
        <w:rPr>
          <w:b/>
        </w:rPr>
        <w:t>ours</w:t>
      </w:r>
      <w:r w:rsidR="00572BFA">
        <w:rPr>
          <w:b/>
        </w:rPr>
        <w:t xml:space="preserve">. The Next </w:t>
      </w:r>
      <w:r w:rsidR="00507902">
        <w:rPr>
          <w:b/>
        </w:rPr>
        <w:t xml:space="preserve">Full </w:t>
      </w:r>
      <w:r w:rsidR="00572BFA">
        <w:rPr>
          <w:b/>
        </w:rPr>
        <w:t xml:space="preserve">Meeting is on the </w:t>
      </w:r>
    </w:p>
    <w:p w:rsidR="00F46B02" w:rsidRDefault="00C57084" w:rsidP="00572BFA">
      <w:pPr>
        <w:rPr>
          <w:b/>
        </w:rPr>
      </w:pPr>
      <w:r>
        <w:rPr>
          <w:b/>
        </w:rPr>
        <w:t>1</w:t>
      </w:r>
      <w:r w:rsidR="00D44834">
        <w:rPr>
          <w:b/>
        </w:rPr>
        <w:t xml:space="preserve">8 </w:t>
      </w:r>
      <w:r w:rsidR="00770934">
        <w:rPr>
          <w:b/>
        </w:rPr>
        <w:t>March</w:t>
      </w:r>
      <w:r w:rsidR="00D44834">
        <w:rPr>
          <w:b/>
        </w:rPr>
        <w:t xml:space="preserve"> 2013</w:t>
      </w:r>
      <w:bookmarkEnd w:id="0"/>
      <w:bookmarkEnd w:id="1"/>
      <w:r w:rsidR="006A0A64">
        <w:rPr>
          <w:b/>
        </w:rPr>
        <w:t xml:space="preserve"> although a planning meeting was called on 4 March and the Annual Parish Meeting and the Annual Parish Council meetings will</w:t>
      </w:r>
      <w:r w:rsidR="00CA13B6">
        <w:rPr>
          <w:b/>
        </w:rPr>
        <w:t xml:space="preserve"> </w:t>
      </w:r>
      <w:bookmarkStart w:id="2" w:name="_GoBack"/>
      <w:bookmarkEnd w:id="2"/>
      <w:r w:rsidR="00CA13B6">
        <w:rPr>
          <w:b/>
        </w:rPr>
        <w:t xml:space="preserve">now </w:t>
      </w:r>
      <w:r w:rsidR="006A0A64">
        <w:rPr>
          <w:b/>
        </w:rPr>
        <w:t>take place on 20 May 2013.</w:t>
      </w:r>
    </w:p>
    <w:p w:rsidR="006A0A64" w:rsidRDefault="006A0A64" w:rsidP="00572BFA">
      <w:pPr>
        <w:rPr>
          <w:b/>
        </w:rPr>
      </w:pPr>
    </w:p>
    <w:p w:rsidR="006A0A64" w:rsidRDefault="006A0A64" w:rsidP="00572BFA">
      <w:pPr>
        <w:rPr>
          <w:b/>
        </w:rPr>
      </w:pPr>
    </w:p>
    <w:p w:rsidR="006A0A64" w:rsidRDefault="006A0A64" w:rsidP="00572BFA">
      <w:pPr>
        <w:rPr>
          <w:b/>
        </w:rPr>
      </w:pPr>
    </w:p>
    <w:p w:rsidR="006A0A64" w:rsidRDefault="006A0A64" w:rsidP="00572BFA">
      <w:pPr>
        <w:rPr>
          <w:b/>
        </w:rPr>
      </w:pPr>
    </w:p>
    <w:p w:rsidR="006A0A64" w:rsidRDefault="006A0A64" w:rsidP="00572BFA">
      <w:pPr>
        <w:rPr>
          <w:b/>
        </w:rPr>
      </w:pPr>
      <w:r>
        <w:rPr>
          <w:b/>
        </w:rPr>
        <w:t xml:space="preserve">Cllr. </w:t>
      </w:r>
      <w:proofErr w:type="spellStart"/>
      <w:r>
        <w:rPr>
          <w:b/>
        </w:rPr>
        <w:t>Mrs.</w:t>
      </w:r>
      <w:proofErr w:type="spellEnd"/>
      <w:r>
        <w:rPr>
          <w:b/>
        </w:rPr>
        <w:t xml:space="preserve"> Janet Wardell</w:t>
      </w:r>
      <w:r>
        <w:rPr>
          <w:b/>
        </w:rPr>
        <w:tab/>
      </w:r>
      <w:r>
        <w:rPr>
          <w:b/>
        </w:rPr>
        <w:tab/>
      </w:r>
      <w:r>
        <w:rPr>
          <w:b/>
        </w:rPr>
        <w:tab/>
      </w:r>
      <w:r>
        <w:rPr>
          <w:b/>
        </w:rPr>
        <w:tab/>
        <w:t>18 March 2013</w:t>
      </w:r>
    </w:p>
    <w:p w:rsidR="006A0A64" w:rsidRDefault="006A0A64" w:rsidP="00572BFA">
      <w:pPr>
        <w:rPr>
          <w:b/>
        </w:rPr>
      </w:pPr>
      <w:r>
        <w:rPr>
          <w:b/>
        </w:rPr>
        <w:t>Chairman</w:t>
      </w:r>
    </w:p>
    <w:sectPr w:rsidR="006A0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34D2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23702"/>
    <w:multiLevelType w:val="hybridMultilevel"/>
    <w:tmpl w:val="977A9BFC"/>
    <w:lvl w:ilvl="0" w:tplc="DE202AF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4D7082"/>
    <w:multiLevelType w:val="multilevel"/>
    <w:tmpl w:val="C1184B46"/>
    <w:lvl w:ilvl="0">
      <w:start w:val="1"/>
      <w:numFmt w:val="decimal"/>
      <w:lvlText w:val="%1."/>
      <w:lvlJc w:val="left"/>
      <w:pPr>
        <w:ind w:left="846"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8302E8"/>
    <w:multiLevelType w:val="hybridMultilevel"/>
    <w:tmpl w:val="B68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C4265"/>
    <w:multiLevelType w:val="hybridMultilevel"/>
    <w:tmpl w:val="6352BC74"/>
    <w:lvl w:ilvl="0" w:tplc="A4221CBA">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A75EA0"/>
    <w:multiLevelType w:val="hybridMultilevel"/>
    <w:tmpl w:val="CB4A67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63837183"/>
    <w:multiLevelType w:val="hybridMultilevel"/>
    <w:tmpl w:val="6C740B7C"/>
    <w:lvl w:ilvl="0" w:tplc="0F6C129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AE245A"/>
    <w:multiLevelType w:val="hybridMultilevel"/>
    <w:tmpl w:val="1B62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903BC"/>
    <w:multiLevelType w:val="hybridMultilevel"/>
    <w:tmpl w:val="DF08D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8"/>
  </w:num>
  <w:num w:numId="7">
    <w:abstractNumId w:val="7"/>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FA"/>
    <w:rsid w:val="00002143"/>
    <w:rsid w:val="00004966"/>
    <w:rsid w:val="00004A97"/>
    <w:rsid w:val="00005E29"/>
    <w:rsid w:val="00014F55"/>
    <w:rsid w:val="0002252C"/>
    <w:rsid w:val="00033031"/>
    <w:rsid w:val="000349DF"/>
    <w:rsid w:val="00034CA4"/>
    <w:rsid w:val="00035469"/>
    <w:rsid w:val="00040C0C"/>
    <w:rsid w:val="00043019"/>
    <w:rsid w:val="00044BAD"/>
    <w:rsid w:val="000463C4"/>
    <w:rsid w:val="00046965"/>
    <w:rsid w:val="000535DE"/>
    <w:rsid w:val="00056AA1"/>
    <w:rsid w:val="0006209B"/>
    <w:rsid w:val="0006400B"/>
    <w:rsid w:val="00064DB5"/>
    <w:rsid w:val="00075746"/>
    <w:rsid w:val="00077D42"/>
    <w:rsid w:val="00081343"/>
    <w:rsid w:val="000847FD"/>
    <w:rsid w:val="00090AFA"/>
    <w:rsid w:val="00094BEE"/>
    <w:rsid w:val="00096115"/>
    <w:rsid w:val="000A189C"/>
    <w:rsid w:val="000A2A79"/>
    <w:rsid w:val="000A446E"/>
    <w:rsid w:val="000A6D2E"/>
    <w:rsid w:val="000B54DA"/>
    <w:rsid w:val="000C357B"/>
    <w:rsid w:val="000C723A"/>
    <w:rsid w:val="000C78CD"/>
    <w:rsid w:val="000D284C"/>
    <w:rsid w:val="000D3B78"/>
    <w:rsid w:val="000D3DC1"/>
    <w:rsid w:val="000D63CE"/>
    <w:rsid w:val="000E0981"/>
    <w:rsid w:val="000E2600"/>
    <w:rsid w:val="000F3C97"/>
    <w:rsid w:val="000F7334"/>
    <w:rsid w:val="001014D9"/>
    <w:rsid w:val="001050CD"/>
    <w:rsid w:val="00116377"/>
    <w:rsid w:val="00117029"/>
    <w:rsid w:val="0012064C"/>
    <w:rsid w:val="00124477"/>
    <w:rsid w:val="001248A7"/>
    <w:rsid w:val="0012586F"/>
    <w:rsid w:val="001301A2"/>
    <w:rsid w:val="001317E2"/>
    <w:rsid w:val="00134F75"/>
    <w:rsid w:val="00135FF9"/>
    <w:rsid w:val="001369D3"/>
    <w:rsid w:val="00137060"/>
    <w:rsid w:val="00137C19"/>
    <w:rsid w:val="00150408"/>
    <w:rsid w:val="0015117E"/>
    <w:rsid w:val="00151261"/>
    <w:rsid w:val="00151CFB"/>
    <w:rsid w:val="00153400"/>
    <w:rsid w:val="001534E6"/>
    <w:rsid w:val="00163662"/>
    <w:rsid w:val="0017532B"/>
    <w:rsid w:val="00180815"/>
    <w:rsid w:val="00180C00"/>
    <w:rsid w:val="001851C0"/>
    <w:rsid w:val="00190155"/>
    <w:rsid w:val="00192CC7"/>
    <w:rsid w:val="00196923"/>
    <w:rsid w:val="001A2A52"/>
    <w:rsid w:val="001C3F84"/>
    <w:rsid w:val="001D3774"/>
    <w:rsid w:val="001D620F"/>
    <w:rsid w:val="001D633D"/>
    <w:rsid w:val="001E43AB"/>
    <w:rsid w:val="001F2C1B"/>
    <w:rsid w:val="001F3AF7"/>
    <w:rsid w:val="001F54C2"/>
    <w:rsid w:val="00212BFF"/>
    <w:rsid w:val="00224606"/>
    <w:rsid w:val="00225A96"/>
    <w:rsid w:val="00227816"/>
    <w:rsid w:val="00231ED9"/>
    <w:rsid w:val="00232751"/>
    <w:rsid w:val="00243C69"/>
    <w:rsid w:val="00246D95"/>
    <w:rsid w:val="00263BA3"/>
    <w:rsid w:val="002643E8"/>
    <w:rsid w:val="00271103"/>
    <w:rsid w:val="00272475"/>
    <w:rsid w:val="002760E5"/>
    <w:rsid w:val="00277356"/>
    <w:rsid w:val="00281142"/>
    <w:rsid w:val="00286B53"/>
    <w:rsid w:val="00290C08"/>
    <w:rsid w:val="00297885"/>
    <w:rsid w:val="002A24F9"/>
    <w:rsid w:val="002A29E6"/>
    <w:rsid w:val="002A77A5"/>
    <w:rsid w:val="002B513D"/>
    <w:rsid w:val="002B6C36"/>
    <w:rsid w:val="002C5A0C"/>
    <w:rsid w:val="002D28AE"/>
    <w:rsid w:val="002D4000"/>
    <w:rsid w:val="002E013D"/>
    <w:rsid w:val="002E46DC"/>
    <w:rsid w:val="002E5A3A"/>
    <w:rsid w:val="002E621A"/>
    <w:rsid w:val="002E79B4"/>
    <w:rsid w:val="002E7D03"/>
    <w:rsid w:val="002F0792"/>
    <w:rsid w:val="002F2219"/>
    <w:rsid w:val="002F2AA1"/>
    <w:rsid w:val="0030406D"/>
    <w:rsid w:val="00311E9A"/>
    <w:rsid w:val="003130AE"/>
    <w:rsid w:val="00313B6C"/>
    <w:rsid w:val="0031719E"/>
    <w:rsid w:val="00323304"/>
    <w:rsid w:val="00327A99"/>
    <w:rsid w:val="00327DD6"/>
    <w:rsid w:val="00330EEC"/>
    <w:rsid w:val="00331178"/>
    <w:rsid w:val="003335F1"/>
    <w:rsid w:val="0034123D"/>
    <w:rsid w:val="00345080"/>
    <w:rsid w:val="0034551F"/>
    <w:rsid w:val="003511C5"/>
    <w:rsid w:val="00352ED5"/>
    <w:rsid w:val="003605B6"/>
    <w:rsid w:val="003606CF"/>
    <w:rsid w:val="00363370"/>
    <w:rsid w:val="003638C4"/>
    <w:rsid w:val="00364D98"/>
    <w:rsid w:val="0037784E"/>
    <w:rsid w:val="003847B1"/>
    <w:rsid w:val="003A449E"/>
    <w:rsid w:val="003A4530"/>
    <w:rsid w:val="003A685C"/>
    <w:rsid w:val="003B3368"/>
    <w:rsid w:val="003B3D05"/>
    <w:rsid w:val="003C492E"/>
    <w:rsid w:val="003C644A"/>
    <w:rsid w:val="003C6BDF"/>
    <w:rsid w:val="003D36FF"/>
    <w:rsid w:val="003F398E"/>
    <w:rsid w:val="00400547"/>
    <w:rsid w:val="00403FFB"/>
    <w:rsid w:val="00407B79"/>
    <w:rsid w:val="00410435"/>
    <w:rsid w:val="00410DC9"/>
    <w:rsid w:val="00413D42"/>
    <w:rsid w:val="004200B6"/>
    <w:rsid w:val="0043238A"/>
    <w:rsid w:val="00434905"/>
    <w:rsid w:val="00442C3B"/>
    <w:rsid w:val="00445D4E"/>
    <w:rsid w:val="004544A1"/>
    <w:rsid w:val="004547BC"/>
    <w:rsid w:val="00454E44"/>
    <w:rsid w:val="004605FE"/>
    <w:rsid w:val="004640E1"/>
    <w:rsid w:val="00466063"/>
    <w:rsid w:val="0046628B"/>
    <w:rsid w:val="0047091D"/>
    <w:rsid w:val="00470E71"/>
    <w:rsid w:val="00472057"/>
    <w:rsid w:val="0047217A"/>
    <w:rsid w:val="00473AAB"/>
    <w:rsid w:val="00480265"/>
    <w:rsid w:val="0048215B"/>
    <w:rsid w:val="00485C62"/>
    <w:rsid w:val="0049444A"/>
    <w:rsid w:val="004A0227"/>
    <w:rsid w:val="004A3612"/>
    <w:rsid w:val="004A3F5E"/>
    <w:rsid w:val="004A4C8D"/>
    <w:rsid w:val="004A5B1A"/>
    <w:rsid w:val="004A7E60"/>
    <w:rsid w:val="004B386A"/>
    <w:rsid w:val="004C0083"/>
    <w:rsid w:val="004C17B3"/>
    <w:rsid w:val="004C3688"/>
    <w:rsid w:val="004D39EC"/>
    <w:rsid w:val="004D74D2"/>
    <w:rsid w:val="004E353D"/>
    <w:rsid w:val="004E6321"/>
    <w:rsid w:val="004E7329"/>
    <w:rsid w:val="004F1BB5"/>
    <w:rsid w:val="004F38F5"/>
    <w:rsid w:val="004F50DF"/>
    <w:rsid w:val="0050254D"/>
    <w:rsid w:val="005033C1"/>
    <w:rsid w:val="005044F1"/>
    <w:rsid w:val="00504BFA"/>
    <w:rsid w:val="005062E6"/>
    <w:rsid w:val="00507902"/>
    <w:rsid w:val="0051008E"/>
    <w:rsid w:val="005152B4"/>
    <w:rsid w:val="00520330"/>
    <w:rsid w:val="005216FB"/>
    <w:rsid w:val="00522752"/>
    <w:rsid w:val="0052538C"/>
    <w:rsid w:val="005262DA"/>
    <w:rsid w:val="00526499"/>
    <w:rsid w:val="00532C62"/>
    <w:rsid w:val="00541E82"/>
    <w:rsid w:val="00553730"/>
    <w:rsid w:val="00553F61"/>
    <w:rsid w:val="005558BA"/>
    <w:rsid w:val="00555B19"/>
    <w:rsid w:val="0056303D"/>
    <w:rsid w:val="0056397D"/>
    <w:rsid w:val="00570910"/>
    <w:rsid w:val="00572BFA"/>
    <w:rsid w:val="00573724"/>
    <w:rsid w:val="0057636C"/>
    <w:rsid w:val="005807D7"/>
    <w:rsid w:val="00581273"/>
    <w:rsid w:val="00585C0A"/>
    <w:rsid w:val="00594C2B"/>
    <w:rsid w:val="005A24F8"/>
    <w:rsid w:val="005A2E53"/>
    <w:rsid w:val="005A40C2"/>
    <w:rsid w:val="005A4D16"/>
    <w:rsid w:val="005A5917"/>
    <w:rsid w:val="005B02E0"/>
    <w:rsid w:val="005B3FD2"/>
    <w:rsid w:val="005B646C"/>
    <w:rsid w:val="005C3702"/>
    <w:rsid w:val="005C7783"/>
    <w:rsid w:val="005D0E35"/>
    <w:rsid w:val="005F1DF7"/>
    <w:rsid w:val="0060249B"/>
    <w:rsid w:val="00605405"/>
    <w:rsid w:val="0060732B"/>
    <w:rsid w:val="00612BD9"/>
    <w:rsid w:val="006178AD"/>
    <w:rsid w:val="00621227"/>
    <w:rsid w:val="006238C2"/>
    <w:rsid w:val="0063295D"/>
    <w:rsid w:val="006338CE"/>
    <w:rsid w:val="00633F64"/>
    <w:rsid w:val="00634362"/>
    <w:rsid w:val="00635465"/>
    <w:rsid w:val="00646992"/>
    <w:rsid w:val="00657886"/>
    <w:rsid w:val="006603BF"/>
    <w:rsid w:val="00660A73"/>
    <w:rsid w:val="00664658"/>
    <w:rsid w:val="006664F9"/>
    <w:rsid w:val="00667A2C"/>
    <w:rsid w:val="00671ABD"/>
    <w:rsid w:val="0067294B"/>
    <w:rsid w:val="00674BD6"/>
    <w:rsid w:val="0068258A"/>
    <w:rsid w:val="00683DCD"/>
    <w:rsid w:val="006851F0"/>
    <w:rsid w:val="006861CF"/>
    <w:rsid w:val="00686D11"/>
    <w:rsid w:val="00686EF6"/>
    <w:rsid w:val="00691B04"/>
    <w:rsid w:val="0069790B"/>
    <w:rsid w:val="006A0A64"/>
    <w:rsid w:val="006A1EB8"/>
    <w:rsid w:val="006A7321"/>
    <w:rsid w:val="006B0B76"/>
    <w:rsid w:val="006B27BC"/>
    <w:rsid w:val="006B75BB"/>
    <w:rsid w:val="006B7B6B"/>
    <w:rsid w:val="006C39AB"/>
    <w:rsid w:val="006C59AA"/>
    <w:rsid w:val="006D0908"/>
    <w:rsid w:val="006D5131"/>
    <w:rsid w:val="006D7B2E"/>
    <w:rsid w:val="006E13EE"/>
    <w:rsid w:val="006E517F"/>
    <w:rsid w:val="006E5D8B"/>
    <w:rsid w:val="006E6F71"/>
    <w:rsid w:val="006F0064"/>
    <w:rsid w:val="006F50A8"/>
    <w:rsid w:val="006F6EE6"/>
    <w:rsid w:val="00701F6E"/>
    <w:rsid w:val="00706248"/>
    <w:rsid w:val="00712923"/>
    <w:rsid w:val="00712ABE"/>
    <w:rsid w:val="0071591E"/>
    <w:rsid w:val="007162E7"/>
    <w:rsid w:val="007179EF"/>
    <w:rsid w:val="00721E69"/>
    <w:rsid w:val="0073082A"/>
    <w:rsid w:val="00732124"/>
    <w:rsid w:val="00733D8B"/>
    <w:rsid w:val="00734AF6"/>
    <w:rsid w:val="007352A4"/>
    <w:rsid w:val="00744351"/>
    <w:rsid w:val="00754493"/>
    <w:rsid w:val="007601D8"/>
    <w:rsid w:val="00760377"/>
    <w:rsid w:val="007659B5"/>
    <w:rsid w:val="00770934"/>
    <w:rsid w:val="00782882"/>
    <w:rsid w:val="00782EBF"/>
    <w:rsid w:val="00783643"/>
    <w:rsid w:val="00784C14"/>
    <w:rsid w:val="00794C53"/>
    <w:rsid w:val="00795C42"/>
    <w:rsid w:val="007A1F8D"/>
    <w:rsid w:val="007A59D5"/>
    <w:rsid w:val="007B0AB5"/>
    <w:rsid w:val="007C3DE8"/>
    <w:rsid w:val="007C45BD"/>
    <w:rsid w:val="007D1866"/>
    <w:rsid w:val="007D287D"/>
    <w:rsid w:val="007D576F"/>
    <w:rsid w:val="008024CF"/>
    <w:rsid w:val="00803542"/>
    <w:rsid w:val="00812DD0"/>
    <w:rsid w:val="008140D1"/>
    <w:rsid w:val="00815F25"/>
    <w:rsid w:val="00815F2E"/>
    <w:rsid w:val="00823AE1"/>
    <w:rsid w:val="008310EC"/>
    <w:rsid w:val="00837B0E"/>
    <w:rsid w:val="00843860"/>
    <w:rsid w:val="00845030"/>
    <w:rsid w:val="00846EAD"/>
    <w:rsid w:val="00850442"/>
    <w:rsid w:val="00850C4F"/>
    <w:rsid w:val="00851CBC"/>
    <w:rsid w:val="00852B6D"/>
    <w:rsid w:val="008540F9"/>
    <w:rsid w:val="00854944"/>
    <w:rsid w:val="00854EC2"/>
    <w:rsid w:val="008568F5"/>
    <w:rsid w:val="00861359"/>
    <w:rsid w:val="008613B2"/>
    <w:rsid w:val="00890BAD"/>
    <w:rsid w:val="00891536"/>
    <w:rsid w:val="00891B19"/>
    <w:rsid w:val="008969AB"/>
    <w:rsid w:val="00897EC4"/>
    <w:rsid w:val="008B0BB9"/>
    <w:rsid w:val="008B1B18"/>
    <w:rsid w:val="008B7386"/>
    <w:rsid w:val="008B77B6"/>
    <w:rsid w:val="008C00B1"/>
    <w:rsid w:val="008C5111"/>
    <w:rsid w:val="008D3E42"/>
    <w:rsid w:val="008D5EAA"/>
    <w:rsid w:val="008D70F0"/>
    <w:rsid w:val="008E0D89"/>
    <w:rsid w:val="008E15BA"/>
    <w:rsid w:val="008E4CD5"/>
    <w:rsid w:val="008E7161"/>
    <w:rsid w:val="008F05F4"/>
    <w:rsid w:val="0090348F"/>
    <w:rsid w:val="00904031"/>
    <w:rsid w:val="0090693A"/>
    <w:rsid w:val="0090732B"/>
    <w:rsid w:val="00916067"/>
    <w:rsid w:val="009211ED"/>
    <w:rsid w:val="009232FB"/>
    <w:rsid w:val="00923919"/>
    <w:rsid w:val="00923BC7"/>
    <w:rsid w:val="00927FBF"/>
    <w:rsid w:val="009303EF"/>
    <w:rsid w:val="00941928"/>
    <w:rsid w:val="00942A1A"/>
    <w:rsid w:val="00947F91"/>
    <w:rsid w:val="009526F8"/>
    <w:rsid w:val="00952D5F"/>
    <w:rsid w:val="00955CF3"/>
    <w:rsid w:val="009575EB"/>
    <w:rsid w:val="00960C5E"/>
    <w:rsid w:val="00964F31"/>
    <w:rsid w:val="00972A04"/>
    <w:rsid w:val="00977293"/>
    <w:rsid w:val="00977B78"/>
    <w:rsid w:val="00980D94"/>
    <w:rsid w:val="00982B1E"/>
    <w:rsid w:val="00983D42"/>
    <w:rsid w:val="009871DC"/>
    <w:rsid w:val="0099146F"/>
    <w:rsid w:val="00993836"/>
    <w:rsid w:val="00995C7B"/>
    <w:rsid w:val="009A065C"/>
    <w:rsid w:val="009A3632"/>
    <w:rsid w:val="009A4AE9"/>
    <w:rsid w:val="009B1C5D"/>
    <w:rsid w:val="009B3E92"/>
    <w:rsid w:val="009B6B42"/>
    <w:rsid w:val="009C0245"/>
    <w:rsid w:val="009C0964"/>
    <w:rsid w:val="009C4A24"/>
    <w:rsid w:val="009C6704"/>
    <w:rsid w:val="009D2972"/>
    <w:rsid w:val="009D2E4F"/>
    <w:rsid w:val="009D4201"/>
    <w:rsid w:val="009D5B19"/>
    <w:rsid w:val="009E1CA7"/>
    <w:rsid w:val="009E73B7"/>
    <w:rsid w:val="009F20A8"/>
    <w:rsid w:val="00A005A2"/>
    <w:rsid w:val="00A02135"/>
    <w:rsid w:val="00A03E55"/>
    <w:rsid w:val="00A115CA"/>
    <w:rsid w:val="00A1168D"/>
    <w:rsid w:val="00A13C85"/>
    <w:rsid w:val="00A14BD3"/>
    <w:rsid w:val="00A22C99"/>
    <w:rsid w:val="00A23E04"/>
    <w:rsid w:val="00A3439A"/>
    <w:rsid w:val="00A41C00"/>
    <w:rsid w:val="00A42995"/>
    <w:rsid w:val="00A443BC"/>
    <w:rsid w:val="00A50B1D"/>
    <w:rsid w:val="00A54969"/>
    <w:rsid w:val="00A606F8"/>
    <w:rsid w:val="00A61057"/>
    <w:rsid w:val="00A649C2"/>
    <w:rsid w:val="00A654BD"/>
    <w:rsid w:val="00A6597F"/>
    <w:rsid w:val="00A66E1D"/>
    <w:rsid w:val="00A673AA"/>
    <w:rsid w:val="00A705C5"/>
    <w:rsid w:val="00A706A0"/>
    <w:rsid w:val="00A761A3"/>
    <w:rsid w:val="00A95B6F"/>
    <w:rsid w:val="00AA16EA"/>
    <w:rsid w:val="00AA2304"/>
    <w:rsid w:val="00AB02A3"/>
    <w:rsid w:val="00AB0DE9"/>
    <w:rsid w:val="00AB3028"/>
    <w:rsid w:val="00AB4236"/>
    <w:rsid w:val="00AB4BA7"/>
    <w:rsid w:val="00AB670B"/>
    <w:rsid w:val="00AB6795"/>
    <w:rsid w:val="00AB7CC0"/>
    <w:rsid w:val="00AC0970"/>
    <w:rsid w:val="00AC3701"/>
    <w:rsid w:val="00AC7D6A"/>
    <w:rsid w:val="00AD5164"/>
    <w:rsid w:val="00AE130D"/>
    <w:rsid w:val="00AE2588"/>
    <w:rsid w:val="00AE4CAF"/>
    <w:rsid w:val="00AE5570"/>
    <w:rsid w:val="00AF28E0"/>
    <w:rsid w:val="00AF41FD"/>
    <w:rsid w:val="00AF689B"/>
    <w:rsid w:val="00AF762B"/>
    <w:rsid w:val="00B00C29"/>
    <w:rsid w:val="00B0494E"/>
    <w:rsid w:val="00B04C7E"/>
    <w:rsid w:val="00B05C77"/>
    <w:rsid w:val="00B07ECA"/>
    <w:rsid w:val="00B156DC"/>
    <w:rsid w:val="00B24A24"/>
    <w:rsid w:val="00B259B7"/>
    <w:rsid w:val="00B311C6"/>
    <w:rsid w:val="00B31892"/>
    <w:rsid w:val="00B33E6C"/>
    <w:rsid w:val="00B7450A"/>
    <w:rsid w:val="00B765FE"/>
    <w:rsid w:val="00B8717C"/>
    <w:rsid w:val="00B976C2"/>
    <w:rsid w:val="00BA0BE0"/>
    <w:rsid w:val="00BA3195"/>
    <w:rsid w:val="00BA4706"/>
    <w:rsid w:val="00BB20CA"/>
    <w:rsid w:val="00BB358E"/>
    <w:rsid w:val="00BB6855"/>
    <w:rsid w:val="00BB7177"/>
    <w:rsid w:val="00BC34C2"/>
    <w:rsid w:val="00BC3EBB"/>
    <w:rsid w:val="00BC6450"/>
    <w:rsid w:val="00BC7924"/>
    <w:rsid w:val="00BC7DCA"/>
    <w:rsid w:val="00BD300A"/>
    <w:rsid w:val="00BD3CFC"/>
    <w:rsid w:val="00BD402D"/>
    <w:rsid w:val="00BD7223"/>
    <w:rsid w:val="00BE0A23"/>
    <w:rsid w:val="00BE1A26"/>
    <w:rsid w:val="00BF08CC"/>
    <w:rsid w:val="00BF40E1"/>
    <w:rsid w:val="00BF7257"/>
    <w:rsid w:val="00C02135"/>
    <w:rsid w:val="00C05034"/>
    <w:rsid w:val="00C131E3"/>
    <w:rsid w:val="00C14321"/>
    <w:rsid w:val="00C3779B"/>
    <w:rsid w:val="00C4256B"/>
    <w:rsid w:val="00C5450B"/>
    <w:rsid w:val="00C57084"/>
    <w:rsid w:val="00C6311F"/>
    <w:rsid w:val="00C71FB8"/>
    <w:rsid w:val="00C76BD4"/>
    <w:rsid w:val="00C82ABC"/>
    <w:rsid w:val="00C82C65"/>
    <w:rsid w:val="00CA13B6"/>
    <w:rsid w:val="00CA239C"/>
    <w:rsid w:val="00CB322C"/>
    <w:rsid w:val="00CB57CC"/>
    <w:rsid w:val="00CC0643"/>
    <w:rsid w:val="00CC2CD2"/>
    <w:rsid w:val="00CD2021"/>
    <w:rsid w:val="00CE10A3"/>
    <w:rsid w:val="00CE4709"/>
    <w:rsid w:val="00CE54CB"/>
    <w:rsid w:val="00CE7E11"/>
    <w:rsid w:val="00CF0FFC"/>
    <w:rsid w:val="00CF5981"/>
    <w:rsid w:val="00D06FDE"/>
    <w:rsid w:val="00D2463C"/>
    <w:rsid w:val="00D3388F"/>
    <w:rsid w:val="00D44834"/>
    <w:rsid w:val="00D44B1A"/>
    <w:rsid w:val="00D44D3D"/>
    <w:rsid w:val="00D463CC"/>
    <w:rsid w:val="00D473E1"/>
    <w:rsid w:val="00D55DAC"/>
    <w:rsid w:val="00D579FE"/>
    <w:rsid w:val="00D63FBB"/>
    <w:rsid w:val="00D6451D"/>
    <w:rsid w:val="00D64D4A"/>
    <w:rsid w:val="00D67C47"/>
    <w:rsid w:val="00D70075"/>
    <w:rsid w:val="00D811BA"/>
    <w:rsid w:val="00D9539C"/>
    <w:rsid w:val="00D96965"/>
    <w:rsid w:val="00DA55A1"/>
    <w:rsid w:val="00DA5CCD"/>
    <w:rsid w:val="00DB01F6"/>
    <w:rsid w:val="00DB0635"/>
    <w:rsid w:val="00DB0C67"/>
    <w:rsid w:val="00DB2465"/>
    <w:rsid w:val="00DB351D"/>
    <w:rsid w:val="00DB39B8"/>
    <w:rsid w:val="00DC0AD8"/>
    <w:rsid w:val="00DC3053"/>
    <w:rsid w:val="00DC77A7"/>
    <w:rsid w:val="00DD2855"/>
    <w:rsid w:val="00DD4AF6"/>
    <w:rsid w:val="00DD675A"/>
    <w:rsid w:val="00DE3FF3"/>
    <w:rsid w:val="00DE5185"/>
    <w:rsid w:val="00DE6835"/>
    <w:rsid w:val="00E13BE2"/>
    <w:rsid w:val="00E2699C"/>
    <w:rsid w:val="00E32B2D"/>
    <w:rsid w:val="00E33949"/>
    <w:rsid w:val="00E3458C"/>
    <w:rsid w:val="00E4134D"/>
    <w:rsid w:val="00E41FC1"/>
    <w:rsid w:val="00E51C8A"/>
    <w:rsid w:val="00E665A8"/>
    <w:rsid w:val="00E71246"/>
    <w:rsid w:val="00E719F4"/>
    <w:rsid w:val="00E728AC"/>
    <w:rsid w:val="00E86738"/>
    <w:rsid w:val="00E875E0"/>
    <w:rsid w:val="00E96BCB"/>
    <w:rsid w:val="00EA7551"/>
    <w:rsid w:val="00EB2EBD"/>
    <w:rsid w:val="00EB2FA7"/>
    <w:rsid w:val="00EC3421"/>
    <w:rsid w:val="00EC45D8"/>
    <w:rsid w:val="00EE039F"/>
    <w:rsid w:val="00EE075A"/>
    <w:rsid w:val="00EE076E"/>
    <w:rsid w:val="00EE0B91"/>
    <w:rsid w:val="00EE1249"/>
    <w:rsid w:val="00EE2F45"/>
    <w:rsid w:val="00EE6290"/>
    <w:rsid w:val="00EE749D"/>
    <w:rsid w:val="00EF2D34"/>
    <w:rsid w:val="00EF3430"/>
    <w:rsid w:val="00EF452E"/>
    <w:rsid w:val="00F03350"/>
    <w:rsid w:val="00F0413E"/>
    <w:rsid w:val="00F064D9"/>
    <w:rsid w:val="00F14FB9"/>
    <w:rsid w:val="00F1727F"/>
    <w:rsid w:val="00F27685"/>
    <w:rsid w:val="00F33C61"/>
    <w:rsid w:val="00F33CF0"/>
    <w:rsid w:val="00F46B02"/>
    <w:rsid w:val="00F54F9D"/>
    <w:rsid w:val="00F621C9"/>
    <w:rsid w:val="00F6604D"/>
    <w:rsid w:val="00F70D23"/>
    <w:rsid w:val="00F7222A"/>
    <w:rsid w:val="00F7417A"/>
    <w:rsid w:val="00F751BA"/>
    <w:rsid w:val="00F76F88"/>
    <w:rsid w:val="00F80EFC"/>
    <w:rsid w:val="00F8166E"/>
    <w:rsid w:val="00F82623"/>
    <w:rsid w:val="00F92C69"/>
    <w:rsid w:val="00F95100"/>
    <w:rsid w:val="00FA3652"/>
    <w:rsid w:val="00FB0A59"/>
    <w:rsid w:val="00FB578D"/>
    <w:rsid w:val="00FB7E53"/>
    <w:rsid w:val="00FC0A8F"/>
    <w:rsid w:val="00FC4C78"/>
    <w:rsid w:val="00FC527E"/>
    <w:rsid w:val="00FD01A8"/>
    <w:rsid w:val="00FD082A"/>
    <w:rsid w:val="00FD2011"/>
    <w:rsid w:val="00FE769F"/>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664F9"/>
    <w:pPr>
      <w:shd w:val="clear" w:color="auto" w:fill="000080"/>
    </w:pPr>
    <w:rPr>
      <w:rFonts w:ascii="Tahoma" w:hAnsi="Tahoma" w:cs="Tahoma"/>
      <w:sz w:val="20"/>
      <w:szCs w:val="20"/>
    </w:rPr>
  </w:style>
  <w:style w:type="paragraph" w:styleId="BalloonText">
    <w:name w:val="Balloon Text"/>
    <w:basedOn w:val="Normal"/>
    <w:semiHidden/>
    <w:rsid w:val="00A41C00"/>
    <w:rPr>
      <w:rFonts w:ascii="Tahoma" w:hAnsi="Tahoma" w:cs="Tahoma"/>
      <w:sz w:val="16"/>
      <w:szCs w:val="16"/>
    </w:rPr>
  </w:style>
  <w:style w:type="character" w:styleId="Strong">
    <w:name w:val="Strong"/>
    <w:qFormat/>
    <w:rsid w:val="00137060"/>
    <w:rPr>
      <w:b/>
      <w:bCs/>
    </w:rPr>
  </w:style>
  <w:style w:type="character" w:styleId="Hyperlink">
    <w:name w:val="Hyperlink"/>
    <w:rsid w:val="004A5B1A"/>
    <w:rPr>
      <w:color w:val="0000FF"/>
      <w:u w:val="single"/>
    </w:rPr>
  </w:style>
  <w:style w:type="paragraph" w:styleId="ListParagraph">
    <w:name w:val="List Paragraph"/>
    <w:basedOn w:val="Normal"/>
    <w:uiPriority w:val="34"/>
    <w:qFormat/>
    <w:rsid w:val="009C0245"/>
    <w:pPr>
      <w:ind w:left="720"/>
    </w:pPr>
  </w:style>
  <w:style w:type="paragraph" w:styleId="ListBullet">
    <w:name w:val="List Bullet"/>
    <w:basedOn w:val="Normal"/>
    <w:rsid w:val="007162E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36">
      <w:bodyDiv w:val="1"/>
      <w:marLeft w:val="0"/>
      <w:marRight w:val="0"/>
      <w:marTop w:val="0"/>
      <w:marBottom w:val="0"/>
      <w:divBdr>
        <w:top w:val="none" w:sz="0" w:space="0" w:color="auto"/>
        <w:left w:val="none" w:sz="0" w:space="0" w:color="auto"/>
        <w:bottom w:val="none" w:sz="0" w:space="0" w:color="auto"/>
        <w:right w:val="none" w:sz="0" w:space="0" w:color="auto"/>
      </w:divBdr>
      <w:divsChild>
        <w:div w:id="345717084">
          <w:marLeft w:val="0"/>
          <w:marRight w:val="0"/>
          <w:marTop w:val="0"/>
          <w:marBottom w:val="0"/>
          <w:divBdr>
            <w:top w:val="none" w:sz="0" w:space="0" w:color="auto"/>
            <w:left w:val="none" w:sz="0" w:space="0" w:color="auto"/>
            <w:bottom w:val="none" w:sz="0" w:space="0" w:color="auto"/>
            <w:right w:val="none" w:sz="0" w:space="0" w:color="auto"/>
          </w:divBdr>
        </w:div>
        <w:div w:id="523903569">
          <w:marLeft w:val="0"/>
          <w:marRight w:val="0"/>
          <w:marTop w:val="0"/>
          <w:marBottom w:val="0"/>
          <w:divBdr>
            <w:top w:val="none" w:sz="0" w:space="0" w:color="auto"/>
            <w:left w:val="none" w:sz="0" w:space="0" w:color="auto"/>
            <w:bottom w:val="none" w:sz="0" w:space="0" w:color="auto"/>
            <w:right w:val="none" w:sz="0" w:space="0" w:color="auto"/>
          </w:divBdr>
        </w:div>
        <w:div w:id="565337620">
          <w:marLeft w:val="0"/>
          <w:marRight w:val="0"/>
          <w:marTop w:val="0"/>
          <w:marBottom w:val="0"/>
          <w:divBdr>
            <w:top w:val="none" w:sz="0" w:space="0" w:color="auto"/>
            <w:left w:val="none" w:sz="0" w:space="0" w:color="auto"/>
            <w:bottom w:val="none" w:sz="0" w:space="0" w:color="auto"/>
            <w:right w:val="none" w:sz="0" w:space="0" w:color="auto"/>
          </w:divBdr>
        </w:div>
        <w:div w:id="1130126334">
          <w:marLeft w:val="0"/>
          <w:marRight w:val="0"/>
          <w:marTop w:val="0"/>
          <w:marBottom w:val="0"/>
          <w:divBdr>
            <w:top w:val="none" w:sz="0" w:space="0" w:color="auto"/>
            <w:left w:val="none" w:sz="0" w:space="0" w:color="auto"/>
            <w:bottom w:val="none" w:sz="0" w:space="0" w:color="auto"/>
            <w:right w:val="none" w:sz="0" w:space="0" w:color="auto"/>
          </w:divBdr>
        </w:div>
        <w:div w:id="1301881255">
          <w:marLeft w:val="0"/>
          <w:marRight w:val="0"/>
          <w:marTop w:val="0"/>
          <w:marBottom w:val="0"/>
          <w:divBdr>
            <w:top w:val="none" w:sz="0" w:space="0" w:color="auto"/>
            <w:left w:val="none" w:sz="0" w:space="0" w:color="auto"/>
            <w:bottom w:val="none" w:sz="0" w:space="0" w:color="auto"/>
            <w:right w:val="none" w:sz="0" w:space="0" w:color="auto"/>
          </w:divBdr>
        </w:div>
        <w:div w:id="1530101537">
          <w:marLeft w:val="0"/>
          <w:marRight w:val="0"/>
          <w:marTop w:val="0"/>
          <w:marBottom w:val="0"/>
          <w:divBdr>
            <w:top w:val="none" w:sz="0" w:space="0" w:color="auto"/>
            <w:left w:val="none" w:sz="0" w:space="0" w:color="auto"/>
            <w:bottom w:val="none" w:sz="0" w:space="0" w:color="auto"/>
            <w:right w:val="none" w:sz="0" w:space="0" w:color="auto"/>
          </w:divBdr>
        </w:div>
      </w:divsChild>
    </w:div>
    <w:div w:id="913006754">
      <w:bodyDiv w:val="1"/>
      <w:marLeft w:val="0"/>
      <w:marRight w:val="0"/>
      <w:marTop w:val="0"/>
      <w:marBottom w:val="0"/>
      <w:divBdr>
        <w:top w:val="none" w:sz="0" w:space="0" w:color="auto"/>
        <w:left w:val="none" w:sz="0" w:space="0" w:color="auto"/>
        <w:bottom w:val="none" w:sz="0" w:space="0" w:color="auto"/>
        <w:right w:val="none" w:sz="0" w:space="0" w:color="auto"/>
      </w:divBdr>
      <w:divsChild>
        <w:div w:id="51932806">
          <w:marLeft w:val="0"/>
          <w:marRight w:val="0"/>
          <w:marTop w:val="0"/>
          <w:marBottom w:val="0"/>
          <w:divBdr>
            <w:top w:val="none" w:sz="0" w:space="0" w:color="auto"/>
            <w:left w:val="none" w:sz="0" w:space="0" w:color="auto"/>
            <w:bottom w:val="none" w:sz="0" w:space="0" w:color="auto"/>
            <w:right w:val="none" w:sz="0" w:space="0" w:color="auto"/>
          </w:divBdr>
        </w:div>
        <w:div w:id="305209444">
          <w:marLeft w:val="0"/>
          <w:marRight w:val="0"/>
          <w:marTop w:val="0"/>
          <w:marBottom w:val="0"/>
          <w:divBdr>
            <w:top w:val="none" w:sz="0" w:space="0" w:color="auto"/>
            <w:left w:val="none" w:sz="0" w:space="0" w:color="auto"/>
            <w:bottom w:val="none" w:sz="0" w:space="0" w:color="auto"/>
            <w:right w:val="none" w:sz="0" w:space="0" w:color="auto"/>
          </w:divBdr>
        </w:div>
        <w:div w:id="369258867">
          <w:marLeft w:val="0"/>
          <w:marRight w:val="0"/>
          <w:marTop w:val="0"/>
          <w:marBottom w:val="0"/>
          <w:divBdr>
            <w:top w:val="none" w:sz="0" w:space="0" w:color="auto"/>
            <w:left w:val="none" w:sz="0" w:space="0" w:color="auto"/>
            <w:bottom w:val="none" w:sz="0" w:space="0" w:color="auto"/>
            <w:right w:val="none" w:sz="0" w:space="0" w:color="auto"/>
          </w:divBdr>
        </w:div>
        <w:div w:id="457333306">
          <w:marLeft w:val="0"/>
          <w:marRight w:val="0"/>
          <w:marTop w:val="0"/>
          <w:marBottom w:val="0"/>
          <w:divBdr>
            <w:top w:val="none" w:sz="0" w:space="0" w:color="auto"/>
            <w:left w:val="none" w:sz="0" w:space="0" w:color="auto"/>
            <w:bottom w:val="none" w:sz="0" w:space="0" w:color="auto"/>
            <w:right w:val="none" w:sz="0" w:space="0" w:color="auto"/>
          </w:divBdr>
        </w:div>
        <w:div w:id="753822608">
          <w:marLeft w:val="0"/>
          <w:marRight w:val="0"/>
          <w:marTop w:val="0"/>
          <w:marBottom w:val="0"/>
          <w:divBdr>
            <w:top w:val="none" w:sz="0" w:space="0" w:color="auto"/>
            <w:left w:val="none" w:sz="0" w:space="0" w:color="auto"/>
            <w:bottom w:val="none" w:sz="0" w:space="0" w:color="auto"/>
            <w:right w:val="none" w:sz="0" w:space="0" w:color="auto"/>
          </w:divBdr>
        </w:div>
        <w:div w:id="980034315">
          <w:marLeft w:val="0"/>
          <w:marRight w:val="0"/>
          <w:marTop w:val="0"/>
          <w:marBottom w:val="0"/>
          <w:divBdr>
            <w:top w:val="none" w:sz="0" w:space="0" w:color="auto"/>
            <w:left w:val="none" w:sz="0" w:space="0" w:color="auto"/>
            <w:bottom w:val="none" w:sz="0" w:space="0" w:color="auto"/>
            <w:right w:val="none" w:sz="0" w:space="0" w:color="auto"/>
          </w:divBdr>
        </w:div>
        <w:div w:id="1124228083">
          <w:marLeft w:val="0"/>
          <w:marRight w:val="0"/>
          <w:marTop w:val="0"/>
          <w:marBottom w:val="0"/>
          <w:divBdr>
            <w:top w:val="none" w:sz="0" w:space="0" w:color="auto"/>
            <w:left w:val="none" w:sz="0" w:space="0" w:color="auto"/>
            <w:bottom w:val="none" w:sz="0" w:space="0" w:color="auto"/>
            <w:right w:val="none" w:sz="0" w:space="0" w:color="auto"/>
          </w:divBdr>
        </w:div>
        <w:div w:id="1150170310">
          <w:marLeft w:val="0"/>
          <w:marRight w:val="0"/>
          <w:marTop w:val="0"/>
          <w:marBottom w:val="0"/>
          <w:divBdr>
            <w:top w:val="none" w:sz="0" w:space="0" w:color="auto"/>
            <w:left w:val="none" w:sz="0" w:space="0" w:color="auto"/>
            <w:bottom w:val="none" w:sz="0" w:space="0" w:color="auto"/>
            <w:right w:val="none" w:sz="0" w:space="0" w:color="auto"/>
          </w:divBdr>
        </w:div>
        <w:div w:id="2036613656">
          <w:marLeft w:val="0"/>
          <w:marRight w:val="0"/>
          <w:marTop w:val="0"/>
          <w:marBottom w:val="0"/>
          <w:divBdr>
            <w:top w:val="none" w:sz="0" w:space="0" w:color="auto"/>
            <w:left w:val="none" w:sz="0" w:space="0" w:color="auto"/>
            <w:bottom w:val="none" w:sz="0" w:space="0" w:color="auto"/>
            <w:right w:val="none" w:sz="0" w:space="0" w:color="auto"/>
          </w:divBdr>
        </w:div>
        <w:div w:id="2135900346">
          <w:marLeft w:val="0"/>
          <w:marRight w:val="0"/>
          <w:marTop w:val="0"/>
          <w:marBottom w:val="0"/>
          <w:divBdr>
            <w:top w:val="none" w:sz="0" w:space="0" w:color="auto"/>
            <w:left w:val="none" w:sz="0" w:space="0" w:color="auto"/>
            <w:bottom w:val="none" w:sz="0" w:space="0" w:color="auto"/>
            <w:right w:val="none" w:sz="0" w:space="0" w:color="auto"/>
          </w:divBdr>
        </w:div>
        <w:div w:id="2137409984">
          <w:marLeft w:val="0"/>
          <w:marRight w:val="0"/>
          <w:marTop w:val="0"/>
          <w:marBottom w:val="0"/>
          <w:divBdr>
            <w:top w:val="none" w:sz="0" w:space="0" w:color="auto"/>
            <w:left w:val="none" w:sz="0" w:space="0" w:color="auto"/>
            <w:bottom w:val="none" w:sz="0" w:space="0" w:color="auto"/>
            <w:right w:val="none" w:sz="0" w:space="0" w:color="auto"/>
          </w:divBdr>
        </w:div>
      </w:divsChild>
    </w:div>
    <w:div w:id="1654915989">
      <w:bodyDiv w:val="1"/>
      <w:marLeft w:val="0"/>
      <w:marRight w:val="0"/>
      <w:marTop w:val="0"/>
      <w:marBottom w:val="0"/>
      <w:divBdr>
        <w:top w:val="none" w:sz="0" w:space="0" w:color="auto"/>
        <w:left w:val="none" w:sz="0" w:space="0" w:color="auto"/>
        <w:bottom w:val="none" w:sz="0" w:space="0" w:color="auto"/>
        <w:right w:val="none" w:sz="0" w:space="0" w:color="auto"/>
      </w:divBdr>
      <w:divsChild>
        <w:div w:id="7411484">
          <w:marLeft w:val="0"/>
          <w:marRight w:val="0"/>
          <w:marTop w:val="0"/>
          <w:marBottom w:val="0"/>
          <w:divBdr>
            <w:top w:val="none" w:sz="0" w:space="0" w:color="auto"/>
            <w:left w:val="none" w:sz="0" w:space="0" w:color="auto"/>
            <w:bottom w:val="none" w:sz="0" w:space="0" w:color="auto"/>
            <w:right w:val="none" w:sz="0" w:space="0" w:color="auto"/>
          </w:divBdr>
        </w:div>
        <w:div w:id="62338253">
          <w:marLeft w:val="0"/>
          <w:marRight w:val="0"/>
          <w:marTop w:val="0"/>
          <w:marBottom w:val="0"/>
          <w:divBdr>
            <w:top w:val="none" w:sz="0" w:space="0" w:color="auto"/>
            <w:left w:val="none" w:sz="0" w:space="0" w:color="auto"/>
            <w:bottom w:val="none" w:sz="0" w:space="0" w:color="auto"/>
            <w:right w:val="none" w:sz="0" w:space="0" w:color="auto"/>
          </w:divBdr>
        </w:div>
        <w:div w:id="181285050">
          <w:marLeft w:val="0"/>
          <w:marRight w:val="0"/>
          <w:marTop w:val="0"/>
          <w:marBottom w:val="0"/>
          <w:divBdr>
            <w:top w:val="none" w:sz="0" w:space="0" w:color="auto"/>
            <w:left w:val="none" w:sz="0" w:space="0" w:color="auto"/>
            <w:bottom w:val="none" w:sz="0" w:space="0" w:color="auto"/>
            <w:right w:val="none" w:sz="0" w:space="0" w:color="auto"/>
          </w:divBdr>
        </w:div>
        <w:div w:id="392047154">
          <w:marLeft w:val="0"/>
          <w:marRight w:val="0"/>
          <w:marTop w:val="0"/>
          <w:marBottom w:val="0"/>
          <w:divBdr>
            <w:top w:val="none" w:sz="0" w:space="0" w:color="auto"/>
            <w:left w:val="none" w:sz="0" w:space="0" w:color="auto"/>
            <w:bottom w:val="none" w:sz="0" w:space="0" w:color="auto"/>
            <w:right w:val="none" w:sz="0" w:space="0" w:color="auto"/>
          </w:divBdr>
        </w:div>
        <w:div w:id="486899162">
          <w:marLeft w:val="0"/>
          <w:marRight w:val="0"/>
          <w:marTop w:val="0"/>
          <w:marBottom w:val="0"/>
          <w:divBdr>
            <w:top w:val="none" w:sz="0" w:space="0" w:color="auto"/>
            <w:left w:val="none" w:sz="0" w:space="0" w:color="auto"/>
            <w:bottom w:val="none" w:sz="0" w:space="0" w:color="auto"/>
            <w:right w:val="none" w:sz="0" w:space="0" w:color="auto"/>
          </w:divBdr>
        </w:div>
        <w:div w:id="564725247">
          <w:marLeft w:val="0"/>
          <w:marRight w:val="0"/>
          <w:marTop w:val="0"/>
          <w:marBottom w:val="0"/>
          <w:divBdr>
            <w:top w:val="none" w:sz="0" w:space="0" w:color="auto"/>
            <w:left w:val="none" w:sz="0" w:space="0" w:color="auto"/>
            <w:bottom w:val="none" w:sz="0" w:space="0" w:color="auto"/>
            <w:right w:val="none" w:sz="0" w:space="0" w:color="auto"/>
          </w:divBdr>
        </w:div>
        <w:div w:id="635182148">
          <w:marLeft w:val="0"/>
          <w:marRight w:val="0"/>
          <w:marTop w:val="0"/>
          <w:marBottom w:val="0"/>
          <w:divBdr>
            <w:top w:val="none" w:sz="0" w:space="0" w:color="auto"/>
            <w:left w:val="none" w:sz="0" w:space="0" w:color="auto"/>
            <w:bottom w:val="none" w:sz="0" w:space="0" w:color="auto"/>
            <w:right w:val="none" w:sz="0" w:space="0" w:color="auto"/>
          </w:divBdr>
        </w:div>
        <w:div w:id="789782372">
          <w:marLeft w:val="0"/>
          <w:marRight w:val="0"/>
          <w:marTop w:val="0"/>
          <w:marBottom w:val="0"/>
          <w:divBdr>
            <w:top w:val="none" w:sz="0" w:space="0" w:color="auto"/>
            <w:left w:val="none" w:sz="0" w:space="0" w:color="auto"/>
            <w:bottom w:val="none" w:sz="0" w:space="0" w:color="auto"/>
            <w:right w:val="none" w:sz="0" w:space="0" w:color="auto"/>
          </w:divBdr>
        </w:div>
        <w:div w:id="809446731">
          <w:marLeft w:val="0"/>
          <w:marRight w:val="0"/>
          <w:marTop w:val="0"/>
          <w:marBottom w:val="0"/>
          <w:divBdr>
            <w:top w:val="none" w:sz="0" w:space="0" w:color="auto"/>
            <w:left w:val="none" w:sz="0" w:space="0" w:color="auto"/>
            <w:bottom w:val="none" w:sz="0" w:space="0" w:color="auto"/>
            <w:right w:val="none" w:sz="0" w:space="0" w:color="auto"/>
          </w:divBdr>
        </w:div>
        <w:div w:id="851797642">
          <w:marLeft w:val="0"/>
          <w:marRight w:val="0"/>
          <w:marTop w:val="0"/>
          <w:marBottom w:val="0"/>
          <w:divBdr>
            <w:top w:val="none" w:sz="0" w:space="0" w:color="auto"/>
            <w:left w:val="none" w:sz="0" w:space="0" w:color="auto"/>
            <w:bottom w:val="none" w:sz="0" w:space="0" w:color="auto"/>
            <w:right w:val="none" w:sz="0" w:space="0" w:color="auto"/>
          </w:divBdr>
        </w:div>
        <w:div w:id="931663604">
          <w:marLeft w:val="0"/>
          <w:marRight w:val="0"/>
          <w:marTop w:val="0"/>
          <w:marBottom w:val="0"/>
          <w:divBdr>
            <w:top w:val="none" w:sz="0" w:space="0" w:color="auto"/>
            <w:left w:val="none" w:sz="0" w:space="0" w:color="auto"/>
            <w:bottom w:val="none" w:sz="0" w:space="0" w:color="auto"/>
            <w:right w:val="none" w:sz="0" w:space="0" w:color="auto"/>
          </w:divBdr>
        </w:div>
        <w:div w:id="954285107">
          <w:marLeft w:val="0"/>
          <w:marRight w:val="0"/>
          <w:marTop w:val="0"/>
          <w:marBottom w:val="0"/>
          <w:divBdr>
            <w:top w:val="none" w:sz="0" w:space="0" w:color="auto"/>
            <w:left w:val="none" w:sz="0" w:space="0" w:color="auto"/>
            <w:bottom w:val="none" w:sz="0" w:space="0" w:color="auto"/>
            <w:right w:val="none" w:sz="0" w:space="0" w:color="auto"/>
          </w:divBdr>
        </w:div>
        <w:div w:id="1033841455">
          <w:marLeft w:val="0"/>
          <w:marRight w:val="0"/>
          <w:marTop w:val="0"/>
          <w:marBottom w:val="0"/>
          <w:divBdr>
            <w:top w:val="none" w:sz="0" w:space="0" w:color="auto"/>
            <w:left w:val="none" w:sz="0" w:space="0" w:color="auto"/>
            <w:bottom w:val="none" w:sz="0" w:space="0" w:color="auto"/>
            <w:right w:val="none" w:sz="0" w:space="0" w:color="auto"/>
          </w:divBdr>
        </w:div>
        <w:div w:id="1261912569">
          <w:marLeft w:val="0"/>
          <w:marRight w:val="0"/>
          <w:marTop w:val="0"/>
          <w:marBottom w:val="0"/>
          <w:divBdr>
            <w:top w:val="none" w:sz="0" w:space="0" w:color="auto"/>
            <w:left w:val="none" w:sz="0" w:space="0" w:color="auto"/>
            <w:bottom w:val="none" w:sz="0" w:space="0" w:color="auto"/>
            <w:right w:val="none" w:sz="0" w:space="0" w:color="auto"/>
          </w:divBdr>
        </w:div>
        <w:div w:id="1367484227">
          <w:marLeft w:val="0"/>
          <w:marRight w:val="0"/>
          <w:marTop w:val="0"/>
          <w:marBottom w:val="0"/>
          <w:divBdr>
            <w:top w:val="none" w:sz="0" w:space="0" w:color="auto"/>
            <w:left w:val="none" w:sz="0" w:space="0" w:color="auto"/>
            <w:bottom w:val="none" w:sz="0" w:space="0" w:color="auto"/>
            <w:right w:val="none" w:sz="0" w:space="0" w:color="auto"/>
          </w:divBdr>
        </w:div>
        <w:div w:id="1419911644">
          <w:marLeft w:val="0"/>
          <w:marRight w:val="0"/>
          <w:marTop w:val="0"/>
          <w:marBottom w:val="0"/>
          <w:divBdr>
            <w:top w:val="none" w:sz="0" w:space="0" w:color="auto"/>
            <w:left w:val="none" w:sz="0" w:space="0" w:color="auto"/>
            <w:bottom w:val="none" w:sz="0" w:space="0" w:color="auto"/>
            <w:right w:val="none" w:sz="0" w:space="0" w:color="auto"/>
          </w:divBdr>
        </w:div>
        <w:div w:id="1438210005">
          <w:marLeft w:val="0"/>
          <w:marRight w:val="0"/>
          <w:marTop w:val="0"/>
          <w:marBottom w:val="0"/>
          <w:divBdr>
            <w:top w:val="none" w:sz="0" w:space="0" w:color="auto"/>
            <w:left w:val="none" w:sz="0" w:space="0" w:color="auto"/>
            <w:bottom w:val="none" w:sz="0" w:space="0" w:color="auto"/>
            <w:right w:val="none" w:sz="0" w:space="0" w:color="auto"/>
          </w:divBdr>
        </w:div>
        <w:div w:id="1529102011">
          <w:marLeft w:val="0"/>
          <w:marRight w:val="0"/>
          <w:marTop w:val="0"/>
          <w:marBottom w:val="0"/>
          <w:divBdr>
            <w:top w:val="none" w:sz="0" w:space="0" w:color="auto"/>
            <w:left w:val="none" w:sz="0" w:space="0" w:color="auto"/>
            <w:bottom w:val="none" w:sz="0" w:space="0" w:color="auto"/>
            <w:right w:val="none" w:sz="0" w:space="0" w:color="auto"/>
          </w:divBdr>
        </w:div>
        <w:div w:id="1577090368">
          <w:marLeft w:val="0"/>
          <w:marRight w:val="0"/>
          <w:marTop w:val="0"/>
          <w:marBottom w:val="0"/>
          <w:divBdr>
            <w:top w:val="none" w:sz="0" w:space="0" w:color="auto"/>
            <w:left w:val="none" w:sz="0" w:space="0" w:color="auto"/>
            <w:bottom w:val="none" w:sz="0" w:space="0" w:color="auto"/>
            <w:right w:val="none" w:sz="0" w:space="0" w:color="auto"/>
          </w:divBdr>
        </w:div>
        <w:div w:id="1829395004">
          <w:marLeft w:val="0"/>
          <w:marRight w:val="0"/>
          <w:marTop w:val="0"/>
          <w:marBottom w:val="0"/>
          <w:divBdr>
            <w:top w:val="none" w:sz="0" w:space="0" w:color="auto"/>
            <w:left w:val="none" w:sz="0" w:space="0" w:color="auto"/>
            <w:bottom w:val="none" w:sz="0" w:space="0" w:color="auto"/>
            <w:right w:val="none" w:sz="0" w:space="0" w:color="auto"/>
          </w:divBdr>
        </w:div>
        <w:div w:id="186070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50B8-E949-461B-830F-81905012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MINUTES OF THE MEETING OF</vt:lpstr>
    </vt:vector>
  </TitlesOfParts>
  <Company>HJG</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dc:title>
  <dc:creator>HJG</dc:creator>
  <cp:lastModifiedBy>hadyn</cp:lastModifiedBy>
  <cp:revision>14</cp:revision>
  <cp:lastPrinted>2013-01-07T12:34:00Z</cp:lastPrinted>
  <dcterms:created xsi:type="dcterms:W3CDTF">2013-02-19T11:39:00Z</dcterms:created>
  <dcterms:modified xsi:type="dcterms:W3CDTF">2013-03-12T15:24:00Z</dcterms:modified>
</cp:coreProperties>
</file>